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before="0"/>
        <w:ind/>
        <w:jc w:val="center"/>
        <w:rPr>
          <w:b w:val="1"/>
          <w:sz w:val="28"/>
        </w:rPr>
      </w:pPr>
      <w:r>
        <w:rPr>
          <w:sz w:val="28"/>
        </w:rPr>
        <w:t xml:space="preserve">КРАТКОЕ </w:t>
      </w:r>
      <w:r>
        <w:rPr>
          <w:sz w:val="28"/>
        </w:rPr>
        <w:t xml:space="preserve">СПРАВОЧНОЕ </w:t>
      </w:r>
      <w:r>
        <w:rPr>
          <w:sz w:val="28"/>
        </w:rPr>
        <w:t xml:space="preserve"> ПОСОБИЕ</w:t>
      </w:r>
      <w:r>
        <w:rPr>
          <w:sz w:val="28"/>
        </w:rPr>
        <w:t xml:space="preserve"> ДЛЯ ПОДГОТОВКИ </w:t>
      </w:r>
      <w:r>
        <w:rPr>
          <w:sz w:val="28"/>
        </w:rPr>
        <w:t xml:space="preserve">К </w:t>
      </w:r>
      <w:r>
        <w:rPr>
          <w:sz w:val="28"/>
        </w:rPr>
        <w:t>КРАЕВЕДЧЕСКОМУ  ЭТАПУ ОСЕННЕ</w:t>
      </w:r>
      <w:r>
        <w:rPr>
          <w:sz w:val="28"/>
        </w:rPr>
        <w:t xml:space="preserve">ГО  ГОРОДСКОГО ТУРСЛЕТА    </w:t>
      </w:r>
      <w:r>
        <w:rPr>
          <w:sz w:val="28"/>
        </w:rPr>
        <w:br/>
      </w:r>
    </w:p>
    <w:p w14:paraId="04000000">
      <w:pPr>
        <w:pStyle w:val="Style_2"/>
        <w:spacing w:before="0"/>
        <w:ind/>
        <w:rPr>
          <w:sz w:val="28"/>
        </w:rPr>
      </w:pPr>
      <w:r>
        <w:rPr>
          <w:b w:val="1"/>
          <w:sz w:val="28"/>
        </w:rPr>
        <w:t>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Древнее</w:t>
      </w:r>
      <w:r>
        <w:rPr>
          <w:b w:val="1"/>
          <w:sz w:val="28"/>
        </w:rPr>
        <w:t>  Приморье</w:t>
      </w:r>
      <w:r>
        <w:rPr>
          <w:b w:val="1"/>
          <w:sz w:val="28"/>
        </w:rPr>
        <w:t>   в  эпоху  камня</w:t>
      </w:r>
    </w:p>
    <w:p w14:paraId="05000000">
      <w:pPr>
        <w:pStyle w:val="Style_2"/>
        <w:spacing w:before="0"/>
        <w:ind/>
        <w:rPr>
          <w:sz w:val="28"/>
        </w:rPr>
      </w:pPr>
      <w:r>
        <w:rPr>
          <w:sz w:val="28"/>
        </w:rPr>
        <w:t>                 </w:t>
      </w:r>
      <w:r>
        <w:rPr>
          <w:sz w:val="28"/>
        </w:rPr>
        <w:t xml:space="preserve">По данным </w:t>
      </w:r>
      <w:r>
        <w:rPr>
          <w:sz w:val="28"/>
        </w:rPr>
        <w:t>археологов,  на</w:t>
      </w:r>
      <w:r>
        <w:rPr>
          <w:sz w:val="28"/>
        </w:rPr>
        <w:t xml:space="preserve"> территории  современного  Приморья первые люди  появились  в эпоху верхнего    палеолита (древнего  каменного века)  30-10 тысяч лет назад. </w:t>
      </w:r>
    </w:p>
    <w:p w14:paraId="06000000">
      <w:pPr>
        <w:pStyle w:val="Style_2"/>
        <w:spacing w:before="0"/>
        <w:ind w:firstLine="708" w:left="0"/>
        <w:rPr>
          <w:sz w:val="28"/>
        </w:rPr>
      </w:pPr>
      <w:r>
        <w:rPr>
          <w:sz w:val="28"/>
        </w:rPr>
        <w:t xml:space="preserve">Древнейшей стоянкой </w:t>
      </w:r>
      <w:r>
        <w:rPr>
          <w:sz w:val="28"/>
        </w:rPr>
        <w:t>считается  стоянка</w:t>
      </w:r>
      <w:r>
        <w:rPr>
          <w:sz w:val="28"/>
        </w:rPr>
        <w:t xml:space="preserve"> у деревни Осиновка,  недалеко от Уссурийска.  Здесь при </w:t>
      </w:r>
      <w:r>
        <w:rPr>
          <w:sz w:val="28"/>
        </w:rPr>
        <w:t>раскопках  обнаружено</w:t>
      </w:r>
      <w:r>
        <w:rPr>
          <w:sz w:val="28"/>
        </w:rPr>
        <w:t xml:space="preserve">  каменное орудие человека. Оно изготовлено из </w:t>
      </w:r>
      <w:r>
        <w:rPr>
          <w:sz w:val="28"/>
        </w:rPr>
        <w:t>речной  гальки</w:t>
      </w:r>
      <w:r>
        <w:rPr>
          <w:sz w:val="28"/>
        </w:rPr>
        <w:t xml:space="preserve">. </w:t>
      </w:r>
    </w:p>
    <w:p w14:paraId="07000000">
      <w:pPr>
        <w:pStyle w:val="Style_2"/>
        <w:spacing w:before="0"/>
        <w:ind w:firstLine="708" w:left="0"/>
        <w:rPr>
          <w:sz w:val="28"/>
        </w:rPr>
      </w:pPr>
      <w:r>
        <w:rPr>
          <w:sz w:val="28"/>
        </w:rPr>
        <w:t xml:space="preserve">Находки из пещеры </w:t>
      </w:r>
      <w:r>
        <w:rPr>
          <w:sz w:val="28"/>
        </w:rPr>
        <w:t>географического  общества</w:t>
      </w:r>
      <w:r>
        <w:rPr>
          <w:sz w:val="28"/>
        </w:rPr>
        <w:t xml:space="preserve"> в Партизанском  районе - кости  животных: мамонт, бизон, носорог, олень,  пещерный тигр. Это </w:t>
      </w:r>
      <w:r>
        <w:rPr>
          <w:sz w:val="28"/>
        </w:rPr>
        <w:t>единственный  случай</w:t>
      </w:r>
      <w:r>
        <w:rPr>
          <w:sz w:val="28"/>
        </w:rPr>
        <w:t xml:space="preserve"> в Приморье.  </w:t>
      </w:r>
    </w:p>
    <w:p w14:paraId="08000000">
      <w:pPr>
        <w:pStyle w:val="Style_2"/>
        <w:spacing w:before="0"/>
        <w:ind w:firstLine="708" w:left="0"/>
        <w:rPr>
          <w:sz w:val="28"/>
        </w:rPr>
      </w:pPr>
      <w:r>
        <w:rPr>
          <w:sz w:val="28"/>
        </w:rPr>
        <w:t>Стоянка  в</w:t>
      </w:r>
      <w:r>
        <w:rPr>
          <w:sz w:val="28"/>
        </w:rPr>
        <w:t xml:space="preserve"> долине  реки Зеркальной в </w:t>
      </w:r>
      <w:r>
        <w:rPr>
          <w:sz w:val="28"/>
        </w:rPr>
        <w:t>Ковалеровском</w:t>
      </w:r>
      <w:r>
        <w:rPr>
          <w:sz w:val="28"/>
        </w:rPr>
        <w:t xml:space="preserve"> районе у деревень Устиновка  и Суворово относится  к более позднему  периоду.  Каменные </w:t>
      </w:r>
      <w:r>
        <w:rPr>
          <w:sz w:val="28"/>
        </w:rPr>
        <w:t>орудия  здесь</w:t>
      </w:r>
      <w:r>
        <w:rPr>
          <w:sz w:val="28"/>
        </w:rPr>
        <w:t xml:space="preserve"> имеют  другой вид</w:t>
      </w:r>
      <w:r>
        <w:rPr>
          <w:sz w:val="28"/>
        </w:rPr>
        <w:t xml:space="preserve">.  Использовалась </w:t>
      </w:r>
      <w:r>
        <w:rPr>
          <w:sz w:val="28"/>
        </w:rPr>
        <w:t xml:space="preserve">пластинчатая </w:t>
      </w:r>
      <w:r>
        <w:rPr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 xml:space="preserve"> обработки камня.  Сходство всех </w:t>
      </w:r>
      <w:r>
        <w:rPr>
          <w:sz w:val="28"/>
        </w:rPr>
        <w:t>каменных  орудий</w:t>
      </w:r>
      <w:r>
        <w:rPr>
          <w:sz w:val="28"/>
        </w:rPr>
        <w:t xml:space="preserve"> позволило отнести их к единой  археологической культуре -</w:t>
      </w:r>
      <w:r>
        <w:rPr>
          <w:sz w:val="28"/>
        </w:rPr>
        <w:t xml:space="preserve"> </w:t>
      </w:r>
      <w:r>
        <w:rPr>
          <w:sz w:val="28"/>
        </w:rPr>
        <w:t>устиновской</w:t>
      </w:r>
      <w:r>
        <w:rPr>
          <w:sz w:val="28"/>
        </w:rPr>
        <w:t xml:space="preserve">, по названию  деревни.  </w:t>
      </w:r>
    </w:p>
    <w:p w14:paraId="09000000">
      <w:pPr>
        <w:pStyle w:val="Style_2"/>
        <w:spacing w:before="0"/>
        <w:ind w:firstLine="708" w:left="0"/>
        <w:rPr>
          <w:sz w:val="28"/>
        </w:rPr>
      </w:pPr>
      <w:r>
        <w:rPr>
          <w:sz w:val="28"/>
        </w:rPr>
        <w:t xml:space="preserve">В период </w:t>
      </w:r>
      <w:r>
        <w:rPr>
          <w:sz w:val="28"/>
        </w:rPr>
        <w:t>палеолита  основой</w:t>
      </w:r>
      <w:r>
        <w:rPr>
          <w:sz w:val="28"/>
        </w:rPr>
        <w:t>  жизни древних людей  являлся охотн</w:t>
      </w:r>
      <w:r>
        <w:rPr>
          <w:sz w:val="28"/>
        </w:rPr>
        <w:t>ичий промысел.  Они были хорошими</w:t>
      </w:r>
      <w:r>
        <w:rPr>
          <w:sz w:val="28"/>
        </w:rPr>
        <w:t xml:space="preserve"> охотниками, </w:t>
      </w:r>
      <w:r>
        <w:rPr>
          <w:sz w:val="28"/>
        </w:rPr>
        <w:t>использовали  дротики</w:t>
      </w:r>
      <w:r>
        <w:rPr>
          <w:sz w:val="28"/>
        </w:rPr>
        <w:t xml:space="preserve">, копья,  ловушки.  Мужчины охотились. </w:t>
      </w:r>
      <w:r>
        <w:rPr>
          <w:sz w:val="28"/>
        </w:rPr>
        <w:t>Женщин</w:t>
      </w:r>
      <w:r>
        <w:rPr>
          <w:sz w:val="28"/>
        </w:rPr>
        <w:t>ы  занимались</w:t>
      </w:r>
      <w:r>
        <w:rPr>
          <w:sz w:val="28"/>
        </w:rPr>
        <w:t>  собирательством</w:t>
      </w:r>
      <w:r>
        <w:rPr>
          <w:sz w:val="28"/>
        </w:rPr>
        <w:t>, хозяйством и</w:t>
      </w:r>
      <w:r>
        <w:rPr>
          <w:sz w:val="28"/>
        </w:rPr>
        <w:t xml:space="preserve"> </w:t>
      </w:r>
      <w:r>
        <w:rPr>
          <w:sz w:val="28"/>
        </w:rPr>
        <w:t xml:space="preserve"> воспитанием  детей.      </w:t>
      </w:r>
    </w:p>
    <w:p w14:paraId="0A000000">
      <w:pPr>
        <w:pStyle w:val="Style_2"/>
        <w:spacing w:before="0"/>
        <w:ind w:firstLine="708" w:left="0"/>
        <w:rPr>
          <w:b w:val="1"/>
          <w:sz w:val="28"/>
        </w:rPr>
      </w:pPr>
      <w:r>
        <w:rPr>
          <w:b w:val="1"/>
          <w:sz w:val="28"/>
        </w:rPr>
        <w:t>Вопросы к теме</w:t>
      </w:r>
    </w:p>
    <w:p w14:paraId="0B000000">
      <w:pPr>
        <w:pStyle w:val="Style_2"/>
        <w:spacing w:before="0"/>
        <w:ind w:firstLine="708" w:left="0"/>
        <w:jc w:val="both"/>
        <w:rPr>
          <w:sz w:val="28"/>
        </w:rPr>
      </w:pPr>
      <w:r>
        <w:rPr>
          <w:sz w:val="28"/>
        </w:rPr>
        <w:t xml:space="preserve">1. Сколько </w:t>
      </w:r>
      <w:r>
        <w:rPr>
          <w:sz w:val="28"/>
        </w:rPr>
        <w:t>тысяч  лет</w:t>
      </w:r>
      <w:r>
        <w:rPr>
          <w:sz w:val="28"/>
        </w:rPr>
        <w:t xml:space="preserve"> назад на  территории современного  Приморья появился человек)  30-10,  50-40, 40-30                                 </w:t>
      </w:r>
      <w:r>
        <w:rPr>
          <w:sz w:val="28"/>
        </w:rPr>
        <w:t xml:space="preserve"> </w:t>
      </w:r>
    </w:p>
    <w:p w14:paraId="0C000000">
      <w:pPr>
        <w:pStyle w:val="Style_2"/>
        <w:spacing w:before="0"/>
        <w:ind w:firstLine="708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Где  находится</w:t>
      </w:r>
      <w:r>
        <w:rPr>
          <w:sz w:val="28"/>
        </w:rPr>
        <w:t>  самая  древняя стоянка  человека  в Приморье? </w:t>
      </w:r>
      <w:r>
        <w:rPr>
          <w:sz w:val="28"/>
        </w:rPr>
        <w:t xml:space="preserve"> </w:t>
      </w:r>
    </w:p>
    <w:p w14:paraId="0D000000">
      <w:pPr>
        <w:pStyle w:val="Style_2"/>
        <w:spacing w:before="0"/>
        <w:ind w:firstLine="708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Единственная  пещера</w:t>
      </w:r>
      <w:r>
        <w:rPr>
          <w:sz w:val="28"/>
        </w:rPr>
        <w:t xml:space="preserve">  в Приморском  крае,  в которой  найдены  останки  животных (мамонт,  бизон,  носорог,  пещерный тигр, олень и </w:t>
      </w:r>
      <w:r>
        <w:rPr>
          <w:sz w:val="28"/>
        </w:rPr>
        <w:t>др</w:t>
      </w:r>
      <w:r>
        <w:rPr>
          <w:sz w:val="28"/>
        </w:rPr>
        <w:t xml:space="preserve">)?                                  </w:t>
      </w:r>
    </w:p>
    <w:p w14:paraId="0E000000">
      <w:pPr>
        <w:pStyle w:val="Style_2"/>
        <w:spacing w:before="0"/>
        <w:ind w:firstLine="708" w:left="0"/>
        <w:rPr>
          <w:sz w:val="28"/>
        </w:rPr>
      </w:pPr>
      <w:r>
        <w:rPr>
          <w:sz w:val="28"/>
        </w:rPr>
        <w:t xml:space="preserve"> </w:t>
      </w:r>
    </w:p>
    <w:p w14:paraId="0F000000">
      <w:pPr>
        <w:pStyle w:val="Style_2"/>
        <w:rPr>
          <w:b w:val="1"/>
          <w:sz w:val="28"/>
        </w:rPr>
      </w:pPr>
      <w:r>
        <w:rPr>
          <w:b w:val="1"/>
          <w:sz w:val="28"/>
        </w:rPr>
        <w:t>II</w:t>
      </w:r>
      <w:r>
        <w:rPr>
          <w:b w:val="1"/>
          <w:sz w:val="28"/>
        </w:rPr>
        <w:t>. Неолит в Приморье</w:t>
      </w:r>
    </w:p>
    <w:p w14:paraId="10000000">
      <w:pPr>
        <w:pStyle w:val="Style_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Неолит в Приморье </w:t>
      </w:r>
      <w:r>
        <w:rPr>
          <w:sz w:val="28"/>
        </w:rPr>
        <w:t>начался  в</w:t>
      </w:r>
      <w:r>
        <w:rPr>
          <w:sz w:val="28"/>
        </w:rPr>
        <w:t xml:space="preserve"> </w:t>
      </w:r>
      <w:r>
        <w:rPr>
          <w:sz w:val="28"/>
        </w:rPr>
        <w:t>Vll-Vl</w:t>
      </w:r>
      <w:r>
        <w:rPr>
          <w:sz w:val="28"/>
        </w:rPr>
        <w:t xml:space="preserve"> тысячелетии до н. э. Археологи называют  этот период  Новым каменным  веком.  В </w:t>
      </w:r>
      <w:r>
        <w:rPr>
          <w:sz w:val="28"/>
        </w:rPr>
        <w:t>эпоху  неолита</w:t>
      </w:r>
      <w:r>
        <w:rPr>
          <w:sz w:val="28"/>
        </w:rPr>
        <w:t xml:space="preserve"> произошли коренные  изменения  в  хозяйственной  жизни человека.  Во </w:t>
      </w:r>
      <w:r>
        <w:rPr>
          <w:sz w:val="28"/>
        </w:rPr>
        <w:t>многих  регионах</w:t>
      </w:r>
      <w:r>
        <w:rPr>
          <w:sz w:val="28"/>
        </w:rPr>
        <w:t xml:space="preserve"> мира  произошёл переход от </w:t>
      </w:r>
      <w:r>
        <w:rPr>
          <w:sz w:val="28"/>
        </w:rPr>
        <w:t>присвающего</w:t>
      </w:r>
      <w:r>
        <w:rPr>
          <w:sz w:val="28"/>
        </w:rPr>
        <w:t xml:space="preserve"> к производящему  хозяйства.  Этот </w:t>
      </w:r>
      <w:r>
        <w:rPr>
          <w:sz w:val="28"/>
        </w:rPr>
        <w:t>процесс  получил</w:t>
      </w:r>
      <w:r>
        <w:rPr>
          <w:sz w:val="28"/>
        </w:rPr>
        <w:t xml:space="preserve"> название  неолитической  революции.  В </w:t>
      </w:r>
      <w:r>
        <w:rPr>
          <w:sz w:val="28"/>
        </w:rPr>
        <w:t>Приморье  он</w:t>
      </w:r>
      <w:r>
        <w:rPr>
          <w:sz w:val="28"/>
        </w:rPr>
        <w:t xml:space="preserve"> характеризуется  появлением глиняной  посуды  (керамики),  широким распространением  техники шлифования,  пиления и, в связи с этим, новых типов  орудий труда.  </w:t>
      </w:r>
      <w:r>
        <w:rPr>
          <w:sz w:val="28"/>
        </w:rPr>
        <w:t>Ярким  памятником</w:t>
      </w:r>
      <w:r>
        <w:rPr>
          <w:sz w:val="28"/>
        </w:rPr>
        <w:t xml:space="preserve">  эпохи  неолита является  стоянка в  пещере  Чертовы ворота в Дальнегорском  районе.  В пещере обнаружены следы </w:t>
      </w:r>
      <w:r>
        <w:rPr>
          <w:sz w:val="28"/>
        </w:rPr>
        <w:t>деревянного  жилища</w:t>
      </w:r>
      <w:r>
        <w:rPr>
          <w:sz w:val="28"/>
        </w:rPr>
        <w:t xml:space="preserve">, сгоревшего в середине   V тысячелетия  до  нашей  эры. </w:t>
      </w:r>
      <w:r>
        <w:rPr>
          <w:sz w:val="28"/>
        </w:rPr>
        <w:t>Стоянку  отличает</w:t>
      </w:r>
      <w:r>
        <w:rPr>
          <w:sz w:val="28"/>
        </w:rPr>
        <w:t xml:space="preserve">  хорошая, сохранность археологического материала.  Найдены сотни изделий из камня и </w:t>
      </w:r>
      <w:r>
        <w:rPr>
          <w:sz w:val="28"/>
        </w:rPr>
        <w:t>кости,  керамические</w:t>
      </w:r>
      <w:r>
        <w:rPr>
          <w:sz w:val="28"/>
        </w:rPr>
        <w:t xml:space="preserve"> сосуды,  фрагменты пяти человеческих костяков. Среди каменного и </w:t>
      </w:r>
      <w:r>
        <w:rPr>
          <w:sz w:val="28"/>
        </w:rPr>
        <w:t>костяного  инвентаря</w:t>
      </w:r>
      <w:r>
        <w:rPr>
          <w:sz w:val="28"/>
        </w:rPr>
        <w:t xml:space="preserve">  шлифованые  и </w:t>
      </w:r>
      <w:r>
        <w:rPr>
          <w:sz w:val="28"/>
        </w:rPr>
        <w:t>ретушированные</w:t>
      </w:r>
      <w:r>
        <w:rPr>
          <w:sz w:val="28"/>
        </w:rPr>
        <w:t xml:space="preserve"> (обработанные  мелкими  сколами) наконечники  дротиков, стрел,  копий,  топоры и долота из сланца, многочисленные  украшения.  Плоскодонная керамическая посуда в верхней части </w:t>
      </w:r>
      <w:r>
        <w:rPr>
          <w:sz w:val="28"/>
        </w:rPr>
        <w:t>украшалась  геометрическим</w:t>
      </w:r>
      <w:r>
        <w:rPr>
          <w:sz w:val="28"/>
        </w:rPr>
        <w:t xml:space="preserve">   узором.                                      </w:t>
      </w:r>
    </w:p>
    <w:p w14:paraId="11000000">
      <w:pPr>
        <w:pStyle w:val="Style_2"/>
        <w:rPr>
          <w:sz w:val="28"/>
        </w:rPr>
      </w:pPr>
      <w:r>
        <w:rPr>
          <w:sz w:val="28"/>
        </w:rPr>
        <w:t>Вопрос</w:t>
      </w:r>
      <w:r>
        <w:rPr>
          <w:sz w:val="28"/>
        </w:rPr>
        <w:t xml:space="preserve">:                                                   </w:t>
      </w:r>
    </w:p>
    <w:p w14:paraId="12000000">
      <w:pPr>
        <w:pStyle w:val="Style_2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Где  находится</w:t>
      </w:r>
      <w:r>
        <w:rPr>
          <w:sz w:val="28"/>
        </w:rPr>
        <w:t>  самая яркая в Приморье стоянка древнего человека эпохи  неолита?                                       </w:t>
      </w:r>
    </w:p>
    <w:p w14:paraId="13000000">
      <w:pPr>
        <w:pStyle w:val="Style_2"/>
        <w:ind w:firstLine="336" w:left="1080"/>
        <w:rPr>
          <w:b w:val="1"/>
          <w:sz w:val="28"/>
        </w:rPr>
      </w:pPr>
      <w:r>
        <w:rPr>
          <w:b w:val="1"/>
          <w:sz w:val="28"/>
        </w:rPr>
        <w:t>III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Переходный</w:t>
      </w:r>
      <w:r>
        <w:rPr>
          <w:b w:val="1"/>
          <w:sz w:val="28"/>
        </w:rPr>
        <w:t>  период</w:t>
      </w:r>
      <w:r>
        <w:rPr>
          <w:b w:val="1"/>
          <w:sz w:val="28"/>
        </w:rPr>
        <w:t xml:space="preserve"> от палеолита к  неолиту </w:t>
      </w:r>
    </w:p>
    <w:p w14:paraId="14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В этот </w:t>
      </w:r>
      <w:r>
        <w:rPr>
          <w:sz w:val="28"/>
        </w:rPr>
        <w:t>период  население</w:t>
      </w:r>
      <w:r>
        <w:rPr>
          <w:sz w:val="28"/>
        </w:rPr>
        <w:t xml:space="preserve">  Приморья  начало заниматься  рыболовством.  Этот вид хозяйства был </w:t>
      </w:r>
      <w:r>
        <w:rPr>
          <w:sz w:val="28"/>
        </w:rPr>
        <w:t>господствующим  в</w:t>
      </w:r>
      <w:r>
        <w:rPr>
          <w:sz w:val="28"/>
        </w:rPr>
        <w:t xml:space="preserve"> эпоху  неолита.  При </w:t>
      </w:r>
      <w:r>
        <w:rPr>
          <w:sz w:val="28"/>
        </w:rPr>
        <w:t>раскопках  найдено</w:t>
      </w:r>
      <w:r>
        <w:rPr>
          <w:sz w:val="28"/>
        </w:rPr>
        <w:t xml:space="preserve"> много грузил из галек, в пещере Чертовы ворота  найдены рыболовные  сети.  Заготавливали</w:t>
      </w:r>
      <w:r>
        <w:rPr>
          <w:sz w:val="28"/>
        </w:rPr>
        <w:t>  рыбу лососёвых пород</w:t>
      </w:r>
      <w:r>
        <w:rPr>
          <w:sz w:val="28"/>
        </w:rPr>
        <w:t xml:space="preserve">, пойманную  во время  нереста в  большом  количестве. Уже с палеолита </w:t>
      </w:r>
      <w:r>
        <w:rPr>
          <w:sz w:val="28"/>
        </w:rPr>
        <w:t>люди  знали</w:t>
      </w:r>
      <w:r>
        <w:rPr>
          <w:sz w:val="28"/>
        </w:rPr>
        <w:t xml:space="preserve">  и использовали огонь.  Есть </w:t>
      </w:r>
      <w:r>
        <w:rPr>
          <w:sz w:val="28"/>
        </w:rPr>
        <w:t>предположение,  что</w:t>
      </w:r>
      <w:r>
        <w:rPr>
          <w:sz w:val="28"/>
        </w:rPr>
        <w:t xml:space="preserve"> люди  не  только сушили, но и вялили и коптили.  </w:t>
      </w:r>
    </w:p>
    <w:p w14:paraId="15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Вопросы: 1. Какой вид </w:t>
      </w:r>
      <w:r>
        <w:rPr>
          <w:sz w:val="28"/>
        </w:rPr>
        <w:t>хозяйствования  господствовал</w:t>
      </w:r>
      <w:r>
        <w:rPr>
          <w:sz w:val="28"/>
        </w:rPr>
        <w:t xml:space="preserve"> в  эпоху  неолита? </w:t>
      </w:r>
    </w:p>
    <w:p w14:paraId="16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 </w:t>
      </w:r>
    </w:p>
    <w:p w14:paraId="17000000">
      <w:pPr>
        <w:pStyle w:val="Style_2"/>
        <w:ind w:firstLine="708" w:left="0"/>
        <w:rPr>
          <w:sz w:val="28"/>
        </w:rPr>
      </w:pPr>
      <w:r>
        <w:rPr>
          <w:b w:val="1"/>
          <w:sz w:val="28"/>
        </w:rPr>
        <w:t>Памятник  неолита</w:t>
      </w:r>
      <w:r>
        <w:rPr>
          <w:b w:val="1"/>
          <w:sz w:val="28"/>
        </w:rPr>
        <w:t>  Валентин-перешеек (</w:t>
      </w:r>
      <w:r>
        <w:rPr>
          <w:b w:val="1"/>
          <w:sz w:val="28"/>
        </w:rPr>
        <w:t>Лазовский</w:t>
      </w:r>
      <w:r>
        <w:rPr>
          <w:b w:val="1"/>
          <w:sz w:val="28"/>
        </w:rPr>
        <w:t xml:space="preserve"> район</w:t>
      </w:r>
      <w:r>
        <w:rPr>
          <w:sz w:val="28"/>
        </w:rPr>
        <w:t xml:space="preserve">) не похож  на остальные  памятники неолита  </w:t>
      </w:r>
      <w:r>
        <w:rPr>
          <w:sz w:val="28"/>
        </w:rPr>
        <w:t>Приморскрго</w:t>
      </w:r>
      <w:r>
        <w:rPr>
          <w:sz w:val="28"/>
        </w:rPr>
        <w:t xml:space="preserve">  края.  Это был </w:t>
      </w:r>
      <w:r>
        <w:rPr>
          <w:sz w:val="28"/>
        </w:rPr>
        <w:t>специализированный  посёлок</w:t>
      </w:r>
      <w:r>
        <w:rPr>
          <w:sz w:val="28"/>
        </w:rPr>
        <w:t xml:space="preserve">  для  добычи железной  руды, изготовления  из неё </w:t>
      </w:r>
      <w:r>
        <w:rPr>
          <w:sz w:val="28"/>
        </w:rPr>
        <w:t xml:space="preserve"> </w:t>
      </w:r>
      <w:r>
        <w:rPr>
          <w:sz w:val="28"/>
        </w:rPr>
        <w:t xml:space="preserve">минеральной  краски.  Для этой цели </w:t>
      </w:r>
      <w:r>
        <w:rPr>
          <w:sz w:val="28"/>
        </w:rPr>
        <w:t>древние  жители</w:t>
      </w:r>
      <w:r>
        <w:rPr>
          <w:sz w:val="28"/>
        </w:rPr>
        <w:t xml:space="preserve"> использовали каменные мотыги,  п</w:t>
      </w:r>
      <w:r>
        <w:rPr>
          <w:sz w:val="28"/>
        </w:rPr>
        <w:t xml:space="preserve">асты, терочные  плиты.  Специальные исследования </w:t>
      </w:r>
      <w:r>
        <w:rPr>
          <w:sz w:val="28"/>
        </w:rPr>
        <w:t>позволили  выявить</w:t>
      </w:r>
      <w:r>
        <w:rPr>
          <w:sz w:val="28"/>
        </w:rPr>
        <w:t xml:space="preserve"> назначени</w:t>
      </w:r>
      <w:r>
        <w:rPr>
          <w:sz w:val="28"/>
        </w:rPr>
        <w:t>е</w:t>
      </w:r>
      <w:r>
        <w:rPr>
          <w:sz w:val="28"/>
        </w:rPr>
        <w:t xml:space="preserve"> многих  орудий труда: скребков, проколов, скобелей, свёрл и др. </w:t>
      </w:r>
    </w:p>
    <w:p w14:paraId="18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Оказалось, что </w:t>
      </w:r>
      <w:r>
        <w:rPr>
          <w:sz w:val="28"/>
        </w:rPr>
        <w:t xml:space="preserve">для </w:t>
      </w:r>
      <w:r>
        <w:rPr>
          <w:sz w:val="28"/>
        </w:rPr>
        <w:t xml:space="preserve"> </w:t>
      </w:r>
      <w:r>
        <w:rPr>
          <w:sz w:val="28"/>
        </w:rPr>
        <w:t>древних</w:t>
      </w:r>
      <w:r>
        <w:rPr>
          <w:sz w:val="28"/>
        </w:rPr>
        <w:t xml:space="preserve"> обитателей  посёлка большую роль  играли домашние  промыслы:  выделка ш</w:t>
      </w:r>
      <w:r>
        <w:rPr>
          <w:sz w:val="28"/>
        </w:rPr>
        <w:t xml:space="preserve">кур,  обработка  кости и рога. </w:t>
      </w:r>
      <w:r>
        <w:rPr>
          <w:sz w:val="28"/>
        </w:rPr>
        <w:t xml:space="preserve">Поселение существовало </w:t>
      </w:r>
      <w:r>
        <w:rPr>
          <w:sz w:val="28"/>
        </w:rPr>
        <w:t>в  первой</w:t>
      </w:r>
      <w:r>
        <w:rPr>
          <w:sz w:val="28"/>
        </w:rPr>
        <w:t xml:space="preserve"> половине  </w:t>
      </w:r>
      <w:r>
        <w:rPr>
          <w:sz w:val="28"/>
        </w:rPr>
        <w:t>lll</w:t>
      </w:r>
      <w:r>
        <w:rPr>
          <w:sz w:val="28"/>
        </w:rPr>
        <w:t xml:space="preserve"> тысячелетия  до н. э.</w:t>
      </w:r>
    </w:p>
    <w:p w14:paraId="19000000">
      <w:pPr>
        <w:pStyle w:val="Style_2"/>
        <w:ind w:firstLine="708" w:left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юге и юго-западе Приморья так</w:t>
      </w:r>
      <w:r>
        <w:rPr>
          <w:sz w:val="28"/>
        </w:rPr>
        <w:t xml:space="preserve">же </w:t>
      </w:r>
      <w:r>
        <w:rPr>
          <w:sz w:val="28"/>
        </w:rPr>
        <w:t>распространены  памятники</w:t>
      </w:r>
      <w:r>
        <w:rPr>
          <w:sz w:val="28"/>
        </w:rPr>
        <w:t xml:space="preserve">  неолита.  На многих из них </w:t>
      </w:r>
      <w:r>
        <w:rPr>
          <w:sz w:val="28"/>
        </w:rPr>
        <w:t>проводились  раскопки</w:t>
      </w:r>
      <w:r>
        <w:rPr>
          <w:sz w:val="28"/>
        </w:rPr>
        <w:t xml:space="preserve">.  В </w:t>
      </w:r>
      <w:r>
        <w:rPr>
          <w:sz w:val="28"/>
        </w:rPr>
        <w:t xml:space="preserve">бухте  </w:t>
      </w:r>
      <w:r>
        <w:rPr>
          <w:sz w:val="28"/>
        </w:rPr>
        <w:t>Бойсмана</w:t>
      </w:r>
      <w:r>
        <w:rPr>
          <w:sz w:val="28"/>
        </w:rPr>
        <w:t>  (</w:t>
      </w:r>
      <w:r>
        <w:rPr>
          <w:sz w:val="28"/>
        </w:rPr>
        <w:t>Хасанский</w:t>
      </w:r>
      <w:r>
        <w:rPr>
          <w:sz w:val="28"/>
        </w:rPr>
        <w:t xml:space="preserve">  район)  впервые в Приморье обнаружен неолитический  могильник.  На поселении </w:t>
      </w:r>
      <w:r>
        <w:rPr>
          <w:sz w:val="28"/>
        </w:rPr>
        <w:t>Синий  Гай</w:t>
      </w:r>
      <w:r>
        <w:rPr>
          <w:sz w:val="28"/>
        </w:rPr>
        <w:t xml:space="preserve">  (Черниговский  район) вскрыты  останки  30  неолитических жилищ.  </w:t>
      </w:r>
      <w:r>
        <w:rPr>
          <w:sz w:val="28"/>
        </w:rPr>
        <w:t>Найдены  многочисленные</w:t>
      </w:r>
      <w:r>
        <w:rPr>
          <w:sz w:val="28"/>
        </w:rPr>
        <w:t xml:space="preserve">  орудия труда, керамика с орнаментом вертикального  зигзага,  произведения прикладного  искусства.  В период </w:t>
      </w:r>
      <w:r>
        <w:rPr>
          <w:sz w:val="28"/>
        </w:rPr>
        <w:t>неолита,  благодаря</w:t>
      </w:r>
      <w:r>
        <w:rPr>
          <w:sz w:val="28"/>
        </w:rPr>
        <w:t xml:space="preserve"> переходу  человека к оседлому образу жизни  возникли возможности  для  укрупнения   общины.  Ее </w:t>
      </w:r>
      <w:r>
        <w:rPr>
          <w:sz w:val="28"/>
        </w:rPr>
        <w:t>характерные  черты</w:t>
      </w:r>
      <w:r>
        <w:rPr>
          <w:sz w:val="28"/>
        </w:rPr>
        <w:t xml:space="preserve">:  коллективизм и взаимопомощь.  Широко была освоена территория Приморья от морского </w:t>
      </w:r>
      <w:r>
        <w:rPr>
          <w:sz w:val="28"/>
        </w:rPr>
        <w:t>побережья  до</w:t>
      </w:r>
      <w:r>
        <w:rPr>
          <w:sz w:val="28"/>
        </w:rPr>
        <w:t xml:space="preserve"> речных  долин.  </w:t>
      </w:r>
    </w:p>
    <w:p w14:paraId="1A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конце  неолита</w:t>
      </w:r>
      <w:r>
        <w:rPr>
          <w:sz w:val="28"/>
        </w:rPr>
        <w:t xml:space="preserve">  у населения Приморья  начали складываться  предпосылки  земледелия, что знаменовало  переход от  присваивающих форм  хозяйства к  производящим, которые  делают  более  стабильными обеспечение  людей продуктами питания.  </w:t>
      </w:r>
    </w:p>
    <w:p w14:paraId="1B000000">
      <w:pPr>
        <w:pStyle w:val="Style_2"/>
        <w:ind w:firstLine="708" w:left="0"/>
        <w:rPr>
          <w:sz w:val="28"/>
        </w:rPr>
      </w:pPr>
      <w:r>
        <w:rPr>
          <w:b w:val="1"/>
          <w:sz w:val="28"/>
        </w:rPr>
        <w:t>Вопро</w:t>
      </w:r>
      <w:r>
        <w:rPr>
          <w:b w:val="1"/>
          <w:sz w:val="28"/>
        </w:rPr>
        <w:t>сы:</w:t>
      </w:r>
    </w:p>
    <w:p w14:paraId="1C000000">
      <w:pPr>
        <w:pStyle w:val="Style_2"/>
        <w:rPr>
          <w:sz w:val="28"/>
        </w:rPr>
      </w:pPr>
      <w:r>
        <w:rPr>
          <w:sz w:val="28"/>
        </w:rPr>
        <w:t xml:space="preserve">1. Чем памятник Валентин-перешеек </w:t>
      </w:r>
      <w:r>
        <w:rPr>
          <w:sz w:val="28"/>
        </w:rPr>
        <w:t>отличается  от</w:t>
      </w:r>
      <w:r>
        <w:rPr>
          <w:sz w:val="28"/>
        </w:rPr>
        <w:t xml:space="preserve"> других памятников  неолита?  </w:t>
      </w:r>
      <w:r>
        <w:rPr>
          <w:sz w:val="28"/>
        </w:rPr>
        <w:t xml:space="preserve"> </w:t>
      </w:r>
    </w:p>
    <w:p w14:paraId="1D000000">
      <w:pPr>
        <w:pStyle w:val="Style_2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Где  впервые</w:t>
      </w:r>
      <w:r>
        <w:rPr>
          <w:sz w:val="28"/>
        </w:rPr>
        <w:t xml:space="preserve"> в Приморье  обнаружен  неолитический могильник?  </w:t>
      </w:r>
      <w:r>
        <w:rPr>
          <w:sz w:val="28"/>
        </w:rPr>
        <w:t xml:space="preserve"> </w:t>
      </w:r>
    </w:p>
    <w:p w14:paraId="1E000000">
      <w:pPr>
        <w:pStyle w:val="Style_2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На </w:t>
      </w:r>
      <w:r>
        <w:rPr>
          <w:sz w:val="28"/>
        </w:rPr>
        <w:t>одном  из</w:t>
      </w:r>
      <w:r>
        <w:rPr>
          <w:sz w:val="28"/>
        </w:rPr>
        <w:t xml:space="preserve"> поселений вскрыто 30  неолитических жилищ.  Где оно находится и </w:t>
      </w:r>
      <w:r>
        <w:rPr>
          <w:sz w:val="28"/>
        </w:rPr>
        <w:t>как  называется</w:t>
      </w:r>
      <w:r>
        <w:rPr>
          <w:sz w:val="28"/>
        </w:rPr>
        <w:t xml:space="preserve">? </w:t>
      </w:r>
      <w:r>
        <w:rPr>
          <w:sz w:val="28"/>
        </w:rPr>
        <w:t xml:space="preserve"> </w:t>
      </w:r>
    </w:p>
    <w:p w14:paraId="1F000000">
      <w:pPr>
        <w:pStyle w:val="Style_2"/>
        <w:rPr>
          <w:sz w:val="28"/>
        </w:rPr>
      </w:pPr>
      <w:r>
        <w:rPr>
          <w:sz w:val="28"/>
        </w:rPr>
        <w:t xml:space="preserve">4. Что </w:t>
      </w:r>
      <w:r>
        <w:rPr>
          <w:sz w:val="28"/>
        </w:rPr>
        <w:t>послужило  укреплению</w:t>
      </w:r>
      <w:r>
        <w:rPr>
          <w:sz w:val="28"/>
        </w:rPr>
        <w:t>  общины?  </w:t>
      </w:r>
    </w:p>
    <w:p w14:paraId="20000000">
      <w:pPr>
        <w:pStyle w:val="Style_2"/>
        <w:rPr>
          <w:sz w:val="28"/>
        </w:rPr>
      </w:pPr>
      <w:r>
        <w:rPr>
          <w:sz w:val="28"/>
        </w:rPr>
        <w:t xml:space="preserve"> 5.  </w:t>
      </w:r>
      <w:r>
        <w:rPr>
          <w:sz w:val="28"/>
        </w:rPr>
        <w:t>Назо</w:t>
      </w:r>
      <w:r>
        <w:rPr>
          <w:sz w:val="28"/>
        </w:rPr>
        <w:t>вите  характерные</w:t>
      </w:r>
      <w:r>
        <w:rPr>
          <w:sz w:val="28"/>
        </w:rPr>
        <w:t xml:space="preserve"> черты общины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21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 </w:t>
      </w:r>
    </w:p>
    <w:p w14:paraId="22000000">
      <w:pPr>
        <w:pStyle w:val="Style_2"/>
        <w:ind w:firstLine="708" w:left="0"/>
        <w:rPr>
          <w:b w:val="1"/>
          <w:sz w:val="28"/>
        </w:rPr>
      </w:pPr>
      <w:r>
        <w:rPr>
          <w:b w:val="1"/>
          <w:sz w:val="28"/>
        </w:rPr>
        <w:t>IV</w:t>
      </w:r>
      <w:r>
        <w:rPr>
          <w:b w:val="1"/>
          <w:sz w:val="28"/>
        </w:rPr>
        <w:t xml:space="preserve">. </w:t>
      </w:r>
      <w:r>
        <w:rPr>
          <w:b w:val="1"/>
          <w:sz w:val="28"/>
        </w:rPr>
        <w:t>Дальневосточный</w:t>
      </w:r>
      <w:r>
        <w:rPr>
          <w:b w:val="1"/>
          <w:sz w:val="28"/>
        </w:rPr>
        <w:t>  очаг</w:t>
      </w:r>
      <w:r>
        <w:rPr>
          <w:b w:val="1"/>
          <w:sz w:val="28"/>
        </w:rPr>
        <w:t xml:space="preserve"> неолитических  культур       </w:t>
      </w:r>
    </w:p>
    <w:p w14:paraId="23000000">
      <w:pPr>
        <w:pStyle w:val="Style_2"/>
        <w:ind w:firstLine="708" w:left="0"/>
        <w:rPr>
          <w:sz w:val="28"/>
        </w:rPr>
      </w:pPr>
      <w:r>
        <w:rPr>
          <w:sz w:val="28"/>
        </w:rPr>
        <w:t>Изучение  любых</w:t>
      </w:r>
      <w:r>
        <w:rPr>
          <w:sz w:val="28"/>
        </w:rPr>
        <w:t xml:space="preserve">  археологических памятников, культур в определённом регионе  ведёт  к сопоставлению их с соседними и более отдалёнными  территориями. Такой анализ позволяет </w:t>
      </w:r>
      <w:r>
        <w:rPr>
          <w:sz w:val="28"/>
        </w:rPr>
        <w:t>выявить  общие</w:t>
      </w:r>
      <w:r>
        <w:rPr>
          <w:sz w:val="28"/>
        </w:rPr>
        <w:t xml:space="preserve"> и особенные черты,  в развитии  населения и разных районов.  Ещё </w:t>
      </w:r>
      <w:r>
        <w:rPr>
          <w:sz w:val="28"/>
        </w:rPr>
        <w:t>в  30</w:t>
      </w:r>
      <w:r>
        <w:rPr>
          <w:sz w:val="28"/>
        </w:rPr>
        <w:t xml:space="preserve">-е  годы  ХХ в. А. П. Окладниковым  была  высказана,  а в 50-60-е  годы развита идея  об особом центре неолитических культур  на Юге  Дальнего Востока России.  Выяснилось, </w:t>
      </w:r>
      <w:r>
        <w:rPr>
          <w:sz w:val="28"/>
        </w:rPr>
        <w:t>что  неолитические</w:t>
      </w:r>
      <w:r>
        <w:rPr>
          <w:sz w:val="28"/>
        </w:rPr>
        <w:t xml:space="preserve">  культуры  Приморья и Приамурья  имеют  принципиальные различия  от культур  таёжной  Сибири, в материальной культуре, образе  жизни  и  хозяйстве.  Если в Сибири, в период </w:t>
      </w:r>
      <w:r>
        <w:rPr>
          <w:sz w:val="28"/>
        </w:rPr>
        <w:t>неолита  населению</w:t>
      </w:r>
      <w:r>
        <w:rPr>
          <w:sz w:val="28"/>
        </w:rPr>
        <w:t xml:space="preserve"> был присущ  подвижный образ жизни, то в Приморье и Приамурье  люди жили оседло.  При раскопках неолитических </w:t>
      </w:r>
      <w:r>
        <w:rPr>
          <w:sz w:val="28"/>
        </w:rPr>
        <w:t>посёлков  повсеместно</w:t>
      </w:r>
      <w:r>
        <w:rPr>
          <w:sz w:val="28"/>
        </w:rPr>
        <w:t xml:space="preserve"> встречаются долговременные  жилища- полуземлянки. </w:t>
      </w:r>
      <w:r>
        <w:rPr>
          <w:sz w:val="28"/>
        </w:rPr>
        <w:t>Керамические  сосуды</w:t>
      </w:r>
      <w:r>
        <w:rPr>
          <w:sz w:val="28"/>
        </w:rPr>
        <w:t xml:space="preserve"> в Приморье и Приамурье имеют плоское дно, в Сибири выпуклое.  Основой жизни неолитических племён на юге </w:t>
      </w:r>
      <w:r>
        <w:rPr>
          <w:sz w:val="28"/>
        </w:rPr>
        <w:t xml:space="preserve">Дальнего Востока </w:t>
      </w:r>
      <w:r>
        <w:rPr>
          <w:sz w:val="28"/>
        </w:rPr>
        <w:t xml:space="preserve">России являлось рыболовство, а не охота, </w:t>
      </w:r>
      <w:r>
        <w:rPr>
          <w:sz w:val="28"/>
        </w:rPr>
        <w:t>как  в</w:t>
      </w:r>
      <w:r>
        <w:rPr>
          <w:sz w:val="28"/>
        </w:rPr>
        <w:t xml:space="preserve"> таёжной Сибири.  Этому </w:t>
      </w:r>
      <w:r>
        <w:rPr>
          <w:sz w:val="28"/>
        </w:rPr>
        <w:t>способствовали  богатые</w:t>
      </w:r>
      <w:r>
        <w:rPr>
          <w:sz w:val="28"/>
        </w:rPr>
        <w:t xml:space="preserve"> рыбные  запасы и  нерестовый  ход красной рыбы.  Своеобразными чертами отличается и искусство Приморья и Приамурья.  В Приморье и </w:t>
      </w:r>
      <w:r>
        <w:rPr>
          <w:sz w:val="28"/>
        </w:rPr>
        <w:t>Приамурье  хозяйство</w:t>
      </w:r>
      <w:r>
        <w:rPr>
          <w:sz w:val="28"/>
        </w:rPr>
        <w:t xml:space="preserve"> было  достаточно развито.  В последние годы </w:t>
      </w:r>
      <w:r>
        <w:rPr>
          <w:sz w:val="28"/>
        </w:rPr>
        <w:t>появились  данные</w:t>
      </w:r>
      <w:r>
        <w:rPr>
          <w:sz w:val="28"/>
        </w:rPr>
        <w:t xml:space="preserve">  о  наличии  у них земледелия.  Это свидетельствовал о переходе </w:t>
      </w:r>
      <w:r>
        <w:rPr>
          <w:sz w:val="28"/>
        </w:rPr>
        <w:t>первобытной  экономики</w:t>
      </w:r>
      <w:r>
        <w:rPr>
          <w:sz w:val="28"/>
        </w:rPr>
        <w:t xml:space="preserve">  на более  высокий этап развития.   </w:t>
      </w:r>
    </w:p>
    <w:p w14:paraId="24000000">
      <w:pPr>
        <w:pStyle w:val="Style_2"/>
        <w:ind w:firstLine="708" w:left="0"/>
        <w:rPr>
          <w:sz w:val="28"/>
        </w:rPr>
      </w:pPr>
      <w:r>
        <w:rPr>
          <w:sz w:val="28"/>
        </w:rPr>
        <w:t>Вопросы:  1.Какие</w:t>
      </w:r>
      <w:r>
        <w:rPr>
          <w:sz w:val="28"/>
        </w:rPr>
        <w:t xml:space="preserve"> данные  позволили  А. П. Окладникову сформулировать идею  об особом  центре неолитических культур  на Юге  Дальнего Востока?                     </w:t>
      </w:r>
    </w:p>
    <w:p w14:paraId="25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 </w:t>
      </w:r>
    </w:p>
    <w:p w14:paraId="26000000">
      <w:pPr>
        <w:pStyle w:val="Style_2"/>
        <w:rPr>
          <w:sz w:val="28"/>
        </w:rPr>
      </w:pPr>
      <w:r>
        <w:rPr>
          <w:b w:val="1"/>
          <w:sz w:val="28"/>
        </w:rPr>
        <w:t>V</w:t>
      </w:r>
      <w:r>
        <w:rPr>
          <w:b w:val="1"/>
          <w:sz w:val="28"/>
        </w:rPr>
        <w:t>.</w:t>
      </w:r>
      <w:r>
        <w:rPr>
          <w:b w:val="1"/>
          <w:sz w:val="28"/>
        </w:rPr>
        <w:t>  Приморье</w:t>
      </w:r>
      <w:r>
        <w:rPr>
          <w:b w:val="1"/>
          <w:sz w:val="28"/>
        </w:rPr>
        <w:t xml:space="preserve"> в  эпоху  металла. Эпоха бронзы</w:t>
      </w:r>
      <w:r>
        <w:rPr>
          <w:b w:val="1"/>
          <w:sz w:val="28"/>
        </w:rPr>
        <w:t xml:space="preserve"> </w:t>
      </w:r>
    </w:p>
    <w:p w14:paraId="27000000">
      <w:pPr>
        <w:pStyle w:val="Style_2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конце  </w:t>
      </w:r>
      <w:r>
        <w:rPr>
          <w:sz w:val="28"/>
        </w:rPr>
        <w:t>ll</w:t>
      </w:r>
      <w:r>
        <w:rPr>
          <w:sz w:val="28"/>
        </w:rPr>
        <w:t>-го</w:t>
      </w:r>
      <w:r>
        <w:rPr>
          <w:sz w:val="28"/>
        </w:rPr>
        <w:t xml:space="preserve">   тысячелетия  до нашей  эры в Приморье  начинается  новый  культурно-исторический  период -  эпоха бронзы.             С этого </w:t>
      </w:r>
      <w:r>
        <w:rPr>
          <w:sz w:val="28"/>
        </w:rPr>
        <w:t>времени  человек</w:t>
      </w:r>
      <w:r>
        <w:rPr>
          <w:sz w:val="28"/>
        </w:rPr>
        <w:t xml:space="preserve">  узнаёт  о свойствах  нового  вида  сырья,  для производства  орудий - металла.    Не известно точно до сих пор, была </w:t>
      </w:r>
      <w:r>
        <w:rPr>
          <w:sz w:val="28"/>
        </w:rPr>
        <w:t>ли  металлургия</w:t>
      </w:r>
      <w:r>
        <w:rPr>
          <w:sz w:val="28"/>
        </w:rPr>
        <w:t xml:space="preserve">  здесь или изделия </w:t>
      </w:r>
      <w:r>
        <w:rPr>
          <w:sz w:val="28"/>
        </w:rPr>
        <w:t>были</w:t>
      </w:r>
      <w:r>
        <w:rPr>
          <w:sz w:val="28"/>
        </w:rPr>
        <w:t xml:space="preserve">  завозными.  Чаще </w:t>
      </w:r>
      <w:r>
        <w:rPr>
          <w:sz w:val="28"/>
        </w:rPr>
        <w:t>всего  находят</w:t>
      </w:r>
      <w:r>
        <w:rPr>
          <w:sz w:val="28"/>
        </w:rPr>
        <w:t xml:space="preserve">  </w:t>
      </w:r>
      <w:r>
        <w:rPr>
          <w:sz w:val="28"/>
        </w:rPr>
        <w:t>иммитацию</w:t>
      </w:r>
      <w:r>
        <w:rPr>
          <w:sz w:val="28"/>
        </w:rPr>
        <w:t xml:space="preserve"> из камня-реплики  бронзовых изделий.                                     </w:t>
      </w:r>
    </w:p>
    <w:p w14:paraId="28000000">
      <w:pPr>
        <w:pStyle w:val="Style_2"/>
        <w:rPr>
          <w:sz w:val="28"/>
        </w:rPr>
      </w:pPr>
      <w:r>
        <w:rPr>
          <w:sz w:val="28"/>
        </w:rPr>
        <w:t xml:space="preserve">Вопрос Когда началась эпоха </w:t>
      </w:r>
      <w:r>
        <w:rPr>
          <w:sz w:val="28"/>
        </w:rPr>
        <w:t>бронзы  в</w:t>
      </w:r>
      <w:r>
        <w:rPr>
          <w:sz w:val="28"/>
        </w:rPr>
        <w:t xml:space="preserve"> Приморье?                </w:t>
      </w:r>
    </w:p>
    <w:p w14:paraId="29000000">
      <w:pPr>
        <w:pStyle w:val="Style_2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                                   </w:t>
      </w:r>
    </w:p>
    <w:p w14:paraId="2A000000">
      <w:pPr>
        <w:pStyle w:val="Style_2"/>
        <w:rPr>
          <w:sz w:val="28"/>
        </w:rPr>
      </w:pPr>
      <w:r>
        <w:rPr>
          <w:b w:val="1"/>
          <w:sz w:val="28"/>
        </w:rPr>
        <w:t xml:space="preserve">Один из </w:t>
      </w:r>
      <w:r>
        <w:rPr>
          <w:b w:val="1"/>
          <w:sz w:val="28"/>
        </w:rPr>
        <w:t>известнейших  памятников</w:t>
      </w:r>
      <w:r>
        <w:rPr>
          <w:b w:val="1"/>
          <w:sz w:val="28"/>
        </w:rPr>
        <w:t>  эпохи бронзы - поселение  Синий Гай. </w:t>
      </w:r>
      <w:r>
        <w:rPr>
          <w:sz w:val="28"/>
        </w:rPr>
        <w:t xml:space="preserve"> </w:t>
      </w:r>
    </w:p>
    <w:p w14:paraId="2B000000">
      <w:pPr>
        <w:pStyle w:val="Style_2"/>
        <w:ind w:firstLine="708" w:left="0"/>
        <w:rPr>
          <w:sz w:val="28"/>
        </w:rPr>
      </w:pPr>
      <w:r>
        <w:rPr>
          <w:sz w:val="28"/>
        </w:rPr>
        <w:t>На  Гае</w:t>
      </w:r>
      <w:r>
        <w:rPr>
          <w:sz w:val="28"/>
        </w:rPr>
        <w:t xml:space="preserve"> раскопано 17  жилищ,  несколько ритуальных  захоронений животных  и найдено много бронзовых  вещей. Здесь </w:t>
      </w:r>
      <w:r>
        <w:rPr>
          <w:sz w:val="28"/>
        </w:rPr>
        <w:t>найдены  амфоровидные</w:t>
      </w:r>
      <w:r>
        <w:rPr>
          <w:sz w:val="28"/>
        </w:rPr>
        <w:t xml:space="preserve"> сосуды,  горшки, чашки почти  без  орнамента.  </w:t>
      </w:r>
      <w:r>
        <w:rPr>
          <w:sz w:val="28"/>
        </w:rPr>
        <w:t>Каменный  инвентарь</w:t>
      </w:r>
      <w:r>
        <w:rPr>
          <w:sz w:val="28"/>
        </w:rPr>
        <w:t xml:space="preserve"> состоит преимущественно  из шлифовальных орудий.  </w:t>
      </w:r>
      <w:r>
        <w:rPr>
          <w:sz w:val="28"/>
        </w:rPr>
        <w:t xml:space="preserve"> </w:t>
      </w:r>
    </w:p>
    <w:p w14:paraId="2C000000">
      <w:pPr>
        <w:pStyle w:val="Style_2"/>
        <w:ind w:firstLine="708" w:left="0"/>
        <w:rPr>
          <w:sz w:val="28"/>
        </w:rPr>
      </w:pPr>
      <w:r>
        <w:rPr>
          <w:sz w:val="28"/>
        </w:rPr>
        <w:t>Много  памятников</w:t>
      </w:r>
      <w:r>
        <w:rPr>
          <w:sz w:val="28"/>
        </w:rPr>
        <w:t xml:space="preserve"> эпохи бронзы  расположено  на восточном  побережье  Приморья.  Наиболее широкие раскопки </w:t>
      </w:r>
      <w:r>
        <w:rPr>
          <w:sz w:val="28"/>
        </w:rPr>
        <w:t>проведены  на</w:t>
      </w:r>
      <w:r>
        <w:rPr>
          <w:sz w:val="28"/>
        </w:rPr>
        <w:t xml:space="preserve"> поселениях  </w:t>
      </w:r>
      <w:r>
        <w:rPr>
          <w:sz w:val="28"/>
        </w:rPr>
        <w:t>Лидовке</w:t>
      </w:r>
      <w:r>
        <w:rPr>
          <w:sz w:val="28"/>
        </w:rPr>
        <w:t xml:space="preserve"> (</w:t>
      </w:r>
      <w:r>
        <w:rPr>
          <w:sz w:val="28"/>
        </w:rPr>
        <w:t>Дальнегорский</w:t>
      </w:r>
      <w:r>
        <w:rPr>
          <w:sz w:val="28"/>
        </w:rPr>
        <w:t xml:space="preserve"> район)  , Благодатном  (Тернейский район) - </w:t>
      </w:r>
      <w:r>
        <w:rPr>
          <w:sz w:val="28"/>
        </w:rPr>
        <w:t>лидовская</w:t>
      </w:r>
      <w:r>
        <w:rPr>
          <w:sz w:val="28"/>
        </w:rPr>
        <w:t xml:space="preserve">  археологическая  культура.  </w:t>
      </w:r>
      <w:r>
        <w:rPr>
          <w:sz w:val="28"/>
        </w:rPr>
        <w:t>Здесь  найдено</w:t>
      </w:r>
      <w:r>
        <w:rPr>
          <w:sz w:val="28"/>
        </w:rPr>
        <w:t xml:space="preserve"> очень много  ретушированных и шлифованных изделий.  Посуда в </w:t>
      </w:r>
      <w:r>
        <w:rPr>
          <w:sz w:val="28"/>
        </w:rPr>
        <w:t>основном  тонкостенная</w:t>
      </w:r>
      <w:r>
        <w:rPr>
          <w:sz w:val="28"/>
        </w:rPr>
        <w:t xml:space="preserve"> и  без орнамента,  но часто встречаются горшки, венчики которых украшены оттисками различной  формы. </w:t>
      </w:r>
    </w:p>
    <w:p w14:paraId="2D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Эти памятники </w:t>
      </w:r>
      <w:r>
        <w:rPr>
          <w:sz w:val="28"/>
        </w:rPr>
        <w:t>датируются  X</w:t>
      </w:r>
      <w:r>
        <w:rPr>
          <w:sz w:val="28"/>
        </w:rPr>
        <w:t xml:space="preserve">-V  в. до н. э. Эпоха Бронзы в Приморье  время развития производящего  хозяйства (земледелия и животноводства)  . При раскопках найдены остатки сгоревшего </w:t>
      </w:r>
      <w:r>
        <w:rPr>
          <w:sz w:val="28"/>
        </w:rPr>
        <w:t>проса  и</w:t>
      </w:r>
      <w:r>
        <w:rPr>
          <w:sz w:val="28"/>
        </w:rPr>
        <w:t xml:space="preserve"> кости свиней. В это </w:t>
      </w:r>
      <w:r>
        <w:rPr>
          <w:sz w:val="28"/>
        </w:rPr>
        <w:t>время  небольшие</w:t>
      </w:r>
      <w:r>
        <w:rPr>
          <w:sz w:val="28"/>
        </w:rPr>
        <w:t xml:space="preserve"> группы сменяются  устойчивыми общинами  от нескольких десятков  до нескольких тысяч  человек.  В </w:t>
      </w:r>
      <w:r>
        <w:rPr>
          <w:sz w:val="28"/>
        </w:rPr>
        <w:t>общинах  усиливается</w:t>
      </w:r>
      <w:r>
        <w:rPr>
          <w:sz w:val="28"/>
        </w:rPr>
        <w:t xml:space="preserve">  власть  старейшин. Они </w:t>
      </w:r>
      <w:r>
        <w:rPr>
          <w:sz w:val="28"/>
        </w:rPr>
        <w:t>формируются</w:t>
      </w:r>
      <w:r>
        <w:rPr>
          <w:sz w:val="28"/>
        </w:rPr>
        <w:t>  на</w:t>
      </w:r>
      <w:r>
        <w:rPr>
          <w:sz w:val="28"/>
        </w:rPr>
        <w:t xml:space="preserve"> основе  кровно-родственных</w:t>
      </w:r>
      <w:r>
        <w:rPr>
          <w:sz w:val="28"/>
        </w:rPr>
        <w:t>, брачных, экономиче</w:t>
      </w:r>
      <w:r>
        <w:rPr>
          <w:sz w:val="28"/>
        </w:rPr>
        <w:t>ских, отношений и других связей</w:t>
      </w:r>
      <w:r>
        <w:rPr>
          <w:sz w:val="28"/>
        </w:rPr>
        <w:t>.  </w:t>
      </w:r>
    </w:p>
    <w:p w14:paraId="2E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 С </w:t>
      </w:r>
      <w:r>
        <w:rPr>
          <w:sz w:val="28"/>
        </w:rPr>
        <w:t>возникновением  племён</w:t>
      </w:r>
      <w:r>
        <w:rPr>
          <w:sz w:val="28"/>
        </w:rPr>
        <w:t xml:space="preserve"> начинается  борьба  между общинами  за лидерство. В </w:t>
      </w:r>
      <w:r>
        <w:rPr>
          <w:sz w:val="28"/>
        </w:rPr>
        <w:t>целом  эпоха</w:t>
      </w:r>
      <w:r>
        <w:rPr>
          <w:sz w:val="28"/>
        </w:rPr>
        <w:t xml:space="preserve"> бронзы оценивается специалистами, как  время имитации  из камня  бронзовых изделий, расцвета производства каменных орудий,  развитие производящее  хозяйства. </w:t>
      </w:r>
      <w:r>
        <w:rPr>
          <w:sz w:val="28"/>
        </w:rPr>
        <w:t xml:space="preserve">В Приморье она быстро </w:t>
      </w:r>
      <w:r>
        <w:rPr>
          <w:sz w:val="28"/>
        </w:rPr>
        <w:t>сменяется  железным</w:t>
      </w:r>
      <w:r>
        <w:rPr>
          <w:sz w:val="28"/>
        </w:rPr>
        <w:t xml:space="preserve">  веком.                      </w:t>
      </w:r>
    </w:p>
    <w:p w14:paraId="2F000000">
      <w:pPr>
        <w:pStyle w:val="Style_2"/>
        <w:ind w:firstLine="708" w:left="0"/>
        <w:rPr>
          <w:sz w:val="28"/>
        </w:rPr>
      </w:pPr>
      <w:r>
        <w:rPr>
          <w:sz w:val="28"/>
        </w:rPr>
        <w:t>Вопрос</w:t>
      </w:r>
      <w:r>
        <w:rPr>
          <w:sz w:val="28"/>
        </w:rPr>
        <w:t xml:space="preserve"> </w:t>
      </w:r>
      <w:r>
        <w:rPr>
          <w:sz w:val="28"/>
        </w:rPr>
        <w:t>.</w:t>
      </w:r>
      <w:r>
        <w:rPr>
          <w:sz w:val="28"/>
        </w:rPr>
        <w:t xml:space="preserve"> Какими веками датирует</w:t>
      </w:r>
      <w:r>
        <w:rPr>
          <w:sz w:val="28"/>
        </w:rPr>
        <w:t>с</w:t>
      </w:r>
      <w:r>
        <w:rPr>
          <w:sz w:val="28"/>
        </w:rPr>
        <w:t>я 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самое </w:t>
      </w:r>
      <w:r>
        <w:rPr>
          <w:sz w:val="28"/>
        </w:rPr>
        <w:t>древнее  поселение</w:t>
      </w:r>
      <w:r>
        <w:rPr>
          <w:sz w:val="28"/>
        </w:rPr>
        <w:t xml:space="preserve"> бронзово</w:t>
      </w:r>
      <w:r>
        <w:rPr>
          <w:sz w:val="28"/>
        </w:rPr>
        <w:t>й эпохи</w:t>
      </w:r>
      <w:r>
        <w:rPr>
          <w:sz w:val="28"/>
        </w:rPr>
        <w:t xml:space="preserve"> , поселение  </w:t>
      </w:r>
      <w:r>
        <w:rPr>
          <w:sz w:val="28"/>
        </w:rPr>
        <w:t>Синий</w:t>
      </w:r>
      <w:r>
        <w:rPr>
          <w:sz w:val="28"/>
        </w:rPr>
        <w:t xml:space="preserve"> Гай</w:t>
      </w:r>
      <w:r>
        <w:rPr>
          <w:sz w:val="28"/>
        </w:rPr>
        <w:t xml:space="preserve">? </w:t>
      </w:r>
    </w:p>
    <w:p w14:paraId="30000000">
      <w:pPr>
        <w:pStyle w:val="Style_2"/>
        <w:ind w:firstLine="708" w:left="0"/>
        <w:rPr>
          <w:sz w:val="28"/>
        </w:rPr>
      </w:pPr>
      <w:r>
        <w:rPr>
          <w:sz w:val="28"/>
        </w:rPr>
        <w:t>Ответ:  последними</w:t>
      </w:r>
      <w:r>
        <w:rPr>
          <w:sz w:val="28"/>
        </w:rPr>
        <w:t xml:space="preserve"> веками  второго тысячелетия  до нашей  эры,  первого тысячелетия</w:t>
      </w:r>
      <w:r>
        <w:rPr>
          <w:sz w:val="28"/>
        </w:rPr>
        <w:t xml:space="preserve"> н.э.</w:t>
      </w:r>
    </w:p>
    <w:p w14:paraId="31000000">
      <w:pPr>
        <w:pStyle w:val="Style_2"/>
        <w:rPr>
          <w:sz w:val="28"/>
        </w:rPr>
      </w:pPr>
      <w:r>
        <w:rPr>
          <w:b w:val="1"/>
          <w:sz w:val="28"/>
        </w:rPr>
        <w:t>VI</w:t>
      </w:r>
      <w:r>
        <w:rPr>
          <w:b w:val="1"/>
          <w:sz w:val="28"/>
        </w:rPr>
        <w:t>. Краткие исторические</w:t>
      </w:r>
      <w:r>
        <w:rPr>
          <w:b w:val="1"/>
          <w:sz w:val="28"/>
        </w:rPr>
        <w:t>  сведения</w:t>
      </w:r>
      <w:r>
        <w:rPr>
          <w:b w:val="1"/>
          <w:sz w:val="28"/>
        </w:rPr>
        <w:t>  о Древнем  Приморье</w:t>
      </w:r>
    </w:p>
    <w:p w14:paraId="32000000">
      <w:pPr>
        <w:pStyle w:val="Style_2"/>
        <w:rPr>
          <w:sz w:val="28"/>
        </w:rPr>
      </w:pPr>
      <w:r>
        <w:rPr>
          <w:b w:val="1"/>
          <w:sz w:val="28"/>
        </w:rPr>
        <w:t>Сушэни</w:t>
      </w:r>
      <w:r>
        <w:rPr>
          <w:sz w:val="28"/>
        </w:rPr>
        <w:t>  Начиная</w:t>
      </w:r>
      <w:r>
        <w:rPr>
          <w:sz w:val="28"/>
        </w:rPr>
        <w:t xml:space="preserve"> со второго тысячелетия  до нашей  эры  население Приморья  и прилегающие  к нему  территории Китая  и Кореи  называли древними китайскими </w:t>
      </w:r>
      <w:r>
        <w:rPr>
          <w:sz w:val="28"/>
        </w:rPr>
        <w:t>дуньи</w:t>
      </w:r>
      <w:r>
        <w:rPr>
          <w:sz w:val="28"/>
        </w:rPr>
        <w:t xml:space="preserve"> (восточные иноземцы).  Наряду с </w:t>
      </w:r>
      <w:r>
        <w:rPr>
          <w:sz w:val="28"/>
        </w:rPr>
        <w:t>предками  тунгусо</w:t>
      </w:r>
      <w:r>
        <w:rPr>
          <w:sz w:val="28"/>
        </w:rPr>
        <w:t xml:space="preserve">-маньчжурских народов (маньчжуры, удэгейцы, нанайцы, орочи и </w:t>
      </w:r>
      <w:r>
        <w:rPr>
          <w:sz w:val="28"/>
        </w:rPr>
        <w:t>др</w:t>
      </w:r>
      <w:r>
        <w:rPr>
          <w:sz w:val="28"/>
        </w:rPr>
        <w:t xml:space="preserve">) в группу  </w:t>
      </w:r>
      <w:r>
        <w:rPr>
          <w:sz w:val="28"/>
        </w:rPr>
        <w:t>дуньи</w:t>
      </w:r>
      <w:r>
        <w:rPr>
          <w:sz w:val="28"/>
        </w:rPr>
        <w:t xml:space="preserve">  летописцы включили и предков  других народов в том числе корейцев и японцев.                  </w:t>
      </w:r>
    </w:p>
    <w:p w14:paraId="33000000">
      <w:pPr>
        <w:pStyle w:val="Style_2"/>
        <w:rPr>
          <w:sz w:val="28"/>
        </w:rPr>
      </w:pPr>
      <w:r>
        <w:rPr>
          <w:sz w:val="28"/>
        </w:rPr>
        <w:t xml:space="preserve">Историческая </w:t>
      </w:r>
      <w:r>
        <w:rPr>
          <w:sz w:val="28"/>
        </w:rPr>
        <w:t>традиция  начинает</w:t>
      </w:r>
      <w:r>
        <w:rPr>
          <w:sz w:val="28"/>
        </w:rPr>
        <w:t xml:space="preserve"> исчисление  народов Китая и юга </w:t>
      </w:r>
      <w:r>
        <w:rPr>
          <w:sz w:val="28"/>
        </w:rPr>
        <w:t xml:space="preserve">Дальнего Востока </w:t>
      </w:r>
      <w:r>
        <w:rPr>
          <w:sz w:val="28"/>
        </w:rPr>
        <w:t xml:space="preserve"> России с </w:t>
      </w:r>
      <w:r>
        <w:rPr>
          <w:sz w:val="28"/>
        </w:rPr>
        <w:t>сушэней</w:t>
      </w:r>
      <w:r>
        <w:rPr>
          <w:sz w:val="28"/>
        </w:rPr>
        <w:t xml:space="preserve">.  Согласно </w:t>
      </w:r>
      <w:r>
        <w:rPr>
          <w:sz w:val="28"/>
        </w:rPr>
        <w:t>китайским  летописям</w:t>
      </w:r>
      <w:r>
        <w:rPr>
          <w:sz w:val="28"/>
        </w:rPr>
        <w:t xml:space="preserve">  </w:t>
      </w:r>
      <w:r>
        <w:rPr>
          <w:sz w:val="28"/>
        </w:rPr>
        <w:t>сушэни</w:t>
      </w:r>
      <w:r>
        <w:rPr>
          <w:sz w:val="28"/>
        </w:rPr>
        <w:t xml:space="preserve"> время от времени приходили ко Двору  китайских правит</w:t>
      </w:r>
      <w:r>
        <w:rPr>
          <w:sz w:val="28"/>
        </w:rPr>
        <w:t xml:space="preserve">елей, начиная с 13  века до н. э.  вплоть до рубежа </w:t>
      </w:r>
      <w:r>
        <w:rPr>
          <w:sz w:val="28"/>
        </w:rPr>
        <w:t>новой  эры</w:t>
      </w:r>
      <w:r>
        <w:rPr>
          <w:sz w:val="28"/>
        </w:rPr>
        <w:t xml:space="preserve">, когда вместе со старым  названием  стало употребляться  название </w:t>
      </w:r>
      <w:r>
        <w:rPr>
          <w:sz w:val="28"/>
        </w:rPr>
        <w:t>илоу</w:t>
      </w:r>
      <w:r>
        <w:rPr>
          <w:sz w:val="28"/>
        </w:rPr>
        <w:t xml:space="preserve">.  С 1-го </w:t>
      </w:r>
      <w:r>
        <w:rPr>
          <w:sz w:val="28"/>
        </w:rPr>
        <w:t>тысячеленич</w:t>
      </w:r>
      <w:r>
        <w:rPr>
          <w:sz w:val="28"/>
        </w:rPr>
        <w:t>  до</w:t>
      </w:r>
      <w:r>
        <w:rPr>
          <w:sz w:val="28"/>
        </w:rPr>
        <w:t xml:space="preserve"> н. э древне-китайские княжества  граничили  с </w:t>
      </w:r>
      <w:r>
        <w:rPr>
          <w:sz w:val="28"/>
        </w:rPr>
        <w:t>сушэнями</w:t>
      </w:r>
      <w:r>
        <w:rPr>
          <w:sz w:val="28"/>
        </w:rPr>
        <w:t xml:space="preserve"> через море - залив </w:t>
      </w:r>
      <w:r>
        <w:rPr>
          <w:sz w:val="28"/>
        </w:rPr>
        <w:t>Бохай,</w:t>
      </w:r>
      <w:r>
        <w:rPr>
          <w:sz w:val="28"/>
        </w:rPr>
        <w:t xml:space="preserve"> расположенной  в западной   части  жёлтого  моря.  Территория их </w:t>
      </w:r>
      <w:r>
        <w:rPr>
          <w:sz w:val="28"/>
        </w:rPr>
        <w:t>обитания  примыкала</w:t>
      </w:r>
      <w:r>
        <w:rPr>
          <w:sz w:val="28"/>
        </w:rPr>
        <w:t xml:space="preserve">, по мнению  историков,  к крупнейшему горному  массиву, </w:t>
      </w:r>
      <w:r>
        <w:rPr>
          <w:sz w:val="28"/>
        </w:rPr>
        <w:t>Чанбайшань,</w:t>
      </w:r>
      <w:r>
        <w:rPr>
          <w:sz w:val="28"/>
        </w:rPr>
        <w:t xml:space="preserve">  на границе  современных  Китая и Кореи и располагались  далее на север и северо-восток  от него.  </w:t>
      </w:r>
      <w:r>
        <w:rPr>
          <w:sz w:val="28"/>
        </w:rPr>
        <w:t>Летописи  сохранили</w:t>
      </w:r>
      <w:r>
        <w:rPr>
          <w:sz w:val="28"/>
        </w:rPr>
        <w:t xml:space="preserve">  крайне мало сведений о древних </w:t>
      </w:r>
      <w:r>
        <w:rPr>
          <w:sz w:val="28"/>
        </w:rPr>
        <w:t>сушэнях</w:t>
      </w:r>
      <w:r>
        <w:rPr>
          <w:sz w:val="28"/>
        </w:rPr>
        <w:t xml:space="preserve">. Сообщается, что ко двору императора они преподносили традиционно стрелы из терновника с каменными наконечниками, что среди даров был традиционно </w:t>
      </w:r>
      <w:r>
        <w:rPr>
          <w:sz w:val="28"/>
        </w:rPr>
        <w:t xml:space="preserve">большой  </w:t>
      </w:r>
      <w:r>
        <w:rPr>
          <w:sz w:val="28"/>
        </w:rPr>
        <w:t xml:space="preserve">джу </w:t>
      </w:r>
      <w:r>
        <w:rPr>
          <w:sz w:val="28"/>
        </w:rPr>
        <w:t>- животное походящее на оленя, но больше него.                              </w:t>
      </w:r>
    </w:p>
    <w:p w14:paraId="34000000">
      <w:pPr>
        <w:pStyle w:val="Style_2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Илоу</w:t>
      </w:r>
      <w:r>
        <w:rPr>
          <w:sz w:val="28"/>
        </w:rPr>
        <w:t>  В</w:t>
      </w:r>
      <w:r>
        <w:rPr>
          <w:sz w:val="28"/>
        </w:rPr>
        <w:t xml:space="preserve"> 1-5  веке нашей эры население  бывших </w:t>
      </w:r>
      <w:r>
        <w:rPr>
          <w:sz w:val="28"/>
        </w:rPr>
        <w:t>сушэньских</w:t>
      </w:r>
      <w:r>
        <w:rPr>
          <w:sz w:val="28"/>
        </w:rPr>
        <w:t xml:space="preserve"> земель  именовалось либо </w:t>
      </w:r>
      <w:r>
        <w:rPr>
          <w:sz w:val="28"/>
        </w:rPr>
        <w:t>сушэнями</w:t>
      </w:r>
      <w:r>
        <w:rPr>
          <w:sz w:val="28"/>
        </w:rPr>
        <w:t xml:space="preserve">, либо </w:t>
      </w:r>
      <w:r>
        <w:rPr>
          <w:sz w:val="28"/>
        </w:rPr>
        <w:t>илоу</w:t>
      </w:r>
      <w:r>
        <w:rPr>
          <w:sz w:val="28"/>
        </w:rPr>
        <w:t xml:space="preserve">.  Летописи </w:t>
      </w:r>
      <w:r>
        <w:rPr>
          <w:sz w:val="28"/>
        </w:rPr>
        <w:t xml:space="preserve">описывают  </w:t>
      </w:r>
      <w:r>
        <w:rPr>
          <w:sz w:val="28"/>
        </w:rPr>
        <w:t>илоу</w:t>
      </w:r>
      <w:r>
        <w:rPr>
          <w:sz w:val="28"/>
        </w:rPr>
        <w:t xml:space="preserve"> как смелых воинов,  опытных охотников.  В Китае пользовались большим </w:t>
      </w:r>
      <w:r>
        <w:rPr>
          <w:sz w:val="28"/>
        </w:rPr>
        <w:t>спросом  добываемые</w:t>
      </w:r>
      <w:r>
        <w:rPr>
          <w:sz w:val="28"/>
        </w:rPr>
        <w:t xml:space="preserve"> ими  соболя.  Большое значение </w:t>
      </w:r>
      <w:r>
        <w:rPr>
          <w:sz w:val="28"/>
        </w:rPr>
        <w:t>в  хозяйстве</w:t>
      </w:r>
      <w:r>
        <w:rPr>
          <w:sz w:val="28"/>
        </w:rPr>
        <w:t xml:space="preserve">  </w:t>
      </w:r>
      <w:r>
        <w:rPr>
          <w:sz w:val="28"/>
        </w:rPr>
        <w:t>илоу</w:t>
      </w:r>
      <w:r>
        <w:rPr>
          <w:sz w:val="28"/>
        </w:rPr>
        <w:t xml:space="preserve">  имело  разведение животных: коров, лошадей, свиней.  Из </w:t>
      </w:r>
      <w:r>
        <w:rPr>
          <w:sz w:val="28"/>
        </w:rPr>
        <w:t>свиной  щетины</w:t>
      </w:r>
      <w:r>
        <w:rPr>
          <w:sz w:val="28"/>
        </w:rPr>
        <w:t xml:space="preserve">  они плели  нити,  делали ткань.  Были семьи, владеющие стадами до сотен голов свиней.  </w:t>
      </w:r>
      <w:r>
        <w:rPr>
          <w:sz w:val="28"/>
        </w:rPr>
        <w:t>А  так</w:t>
      </w:r>
      <w:r>
        <w:rPr>
          <w:sz w:val="28"/>
        </w:rPr>
        <w:t xml:space="preserve"> же </w:t>
      </w:r>
      <w:r>
        <w:rPr>
          <w:sz w:val="28"/>
        </w:rPr>
        <w:t>илоу</w:t>
      </w:r>
      <w:r>
        <w:rPr>
          <w:sz w:val="28"/>
        </w:rPr>
        <w:t xml:space="preserve">  занимались земледелием  и имели, применяли железное орудие.  </w:t>
      </w:r>
      <w:r>
        <w:rPr>
          <w:sz w:val="28"/>
        </w:rPr>
        <w:t>Жившие  на</w:t>
      </w:r>
      <w:r>
        <w:rPr>
          <w:sz w:val="28"/>
        </w:rPr>
        <w:t xml:space="preserve"> морском побережье, они умели строить суда  и  плавать по морю.   Жили они в горах и в землянках.  В богатых землянках</w:t>
      </w:r>
      <w:r>
        <w:rPr>
          <w:sz w:val="28"/>
        </w:rPr>
        <w:t>  было</w:t>
      </w:r>
      <w:r>
        <w:rPr>
          <w:sz w:val="28"/>
        </w:rPr>
        <w:t xml:space="preserve"> больше  9 ступенек.  Считалось, что чем глубже, </w:t>
      </w:r>
      <w:r>
        <w:rPr>
          <w:sz w:val="28"/>
        </w:rPr>
        <w:t>тем  почётней</w:t>
      </w:r>
      <w:r>
        <w:rPr>
          <w:sz w:val="28"/>
        </w:rPr>
        <w:t xml:space="preserve">.  </w:t>
      </w:r>
      <w:r>
        <w:rPr>
          <w:sz w:val="28"/>
        </w:rPr>
        <w:t>Илоу</w:t>
      </w:r>
      <w:r>
        <w:rPr>
          <w:sz w:val="28"/>
        </w:rPr>
        <w:t xml:space="preserve"> </w:t>
      </w:r>
      <w:r>
        <w:rPr>
          <w:sz w:val="28"/>
        </w:rPr>
        <w:t>находились  на</w:t>
      </w:r>
      <w:r>
        <w:rPr>
          <w:sz w:val="28"/>
        </w:rPr>
        <w:t xml:space="preserve"> последней  стали  первобытного общества. У них не </w:t>
      </w:r>
      <w:r>
        <w:rPr>
          <w:sz w:val="28"/>
        </w:rPr>
        <w:t>было  единого</w:t>
      </w:r>
      <w:r>
        <w:rPr>
          <w:sz w:val="28"/>
        </w:rPr>
        <w:t xml:space="preserve"> правителя.  Каждое имение имело своего вождя.  Есть сведения от передаче </w:t>
      </w:r>
      <w:r>
        <w:rPr>
          <w:sz w:val="28"/>
        </w:rPr>
        <w:t>поста  вождя</w:t>
      </w:r>
      <w:r>
        <w:rPr>
          <w:sz w:val="28"/>
        </w:rPr>
        <w:t xml:space="preserve"> по наследству.  От отца сыну.  В обществе </w:t>
      </w:r>
      <w:r>
        <w:rPr>
          <w:sz w:val="28"/>
        </w:rPr>
        <w:t>илоу</w:t>
      </w:r>
      <w:r>
        <w:rPr>
          <w:sz w:val="28"/>
        </w:rPr>
        <w:t xml:space="preserve"> уже </w:t>
      </w:r>
      <w:r>
        <w:rPr>
          <w:sz w:val="28"/>
        </w:rPr>
        <w:t>происходило  имущественное</w:t>
      </w:r>
      <w:r>
        <w:rPr>
          <w:sz w:val="28"/>
        </w:rPr>
        <w:t xml:space="preserve"> расслоение на богатых  и бедных.  </w:t>
      </w:r>
      <w:r>
        <w:rPr>
          <w:sz w:val="28"/>
        </w:rPr>
        <w:t>Это  наблюдалось</w:t>
      </w:r>
      <w:r>
        <w:rPr>
          <w:sz w:val="28"/>
        </w:rPr>
        <w:t xml:space="preserve"> и в погребальном  обряде.  </w:t>
      </w:r>
      <w:r>
        <w:rPr>
          <w:sz w:val="28"/>
        </w:rPr>
        <w:t>Мерой  достатка</w:t>
      </w:r>
      <w:r>
        <w:rPr>
          <w:sz w:val="28"/>
        </w:rPr>
        <w:t xml:space="preserve">, богатства являлись  лошади.  Набеги и на соседние народы с целью </w:t>
      </w:r>
      <w:r>
        <w:rPr>
          <w:sz w:val="28"/>
        </w:rPr>
        <w:t>грабежа  были</w:t>
      </w:r>
      <w:r>
        <w:rPr>
          <w:sz w:val="28"/>
        </w:rPr>
        <w:t xml:space="preserve">  постоянным занятием </w:t>
      </w:r>
      <w:r>
        <w:rPr>
          <w:sz w:val="28"/>
        </w:rPr>
        <w:t>илоу</w:t>
      </w:r>
      <w:r>
        <w:rPr>
          <w:sz w:val="28"/>
        </w:rPr>
        <w:t xml:space="preserve">.  В 20-х </w:t>
      </w:r>
      <w:r>
        <w:rPr>
          <w:sz w:val="28"/>
        </w:rPr>
        <w:t>годах  3</w:t>
      </w:r>
      <w:r>
        <w:rPr>
          <w:sz w:val="28"/>
        </w:rPr>
        <w:t xml:space="preserve"> в н. э. и</w:t>
      </w:r>
      <w:r>
        <w:rPr>
          <w:sz w:val="28"/>
        </w:rPr>
        <w:t>лоу</w:t>
      </w:r>
      <w:r>
        <w:rPr>
          <w:sz w:val="28"/>
        </w:rPr>
        <w:t xml:space="preserve"> </w:t>
      </w:r>
      <w:r>
        <w:rPr>
          <w:sz w:val="28"/>
        </w:rPr>
        <w:t>были  зависимы</w:t>
      </w:r>
      <w:r>
        <w:rPr>
          <w:sz w:val="28"/>
        </w:rPr>
        <w:t xml:space="preserve"> от </w:t>
      </w:r>
      <w:r>
        <w:rPr>
          <w:sz w:val="28"/>
        </w:rPr>
        <w:t>Фуюй</w:t>
      </w:r>
      <w:r>
        <w:rPr>
          <w:sz w:val="28"/>
        </w:rPr>
        <w:t xml:space="preserve">,   древнейшего государства  на территории  Китая, которому  платили  дань.  В дальнейшем они освободились от </w:t>
      </w:r>
      <w:r>
        <w:rPr>
          <w:sz w:val="28"/>
        </w:rPr>
        <w:t>этого  владычества</w:t>
      </w:r>
      <w:r>
        <w:rPr>
          <w:sz w:val="28"/>
        </w:rPr>
        <w:t xml:space="preserve">.  С </w:t>
      </w:r>
      <w:r>
        <w:rPr>
          <w:sz w:val="28"/>
        </w:rPr>
        <w:t>илоу</w:t>
      </w:r>
      <w:r>
        <w:rPr>
          <w:sz w:val="28"/>
        </w:rPr>
        <w:t xml:space="preserve"> связывают </w:t>
      </w:r>
      <w:r>
        <w:rPr>
          <w:sz w:val="28"/>
        </w:rPr>
        <w:t>археологические  памятники</w:t>
      </w:r>
      <w:r>
        <w:rPr>
          <w:sz w:val="28"/>
        </w:rPr>
        <w:t xml:space="preserve">  раннего железного века на территории Китая. По мнению многих учёных, им могли </w:t>
      </w:r>
      <w:r>
        <w:rPr>
          <w:sz w:val="28"/>
        </w:rPr>
        <w:t>принадлежать  археологические</w:t>
      </w:r>
      <w:r>
        <w:rPr>
          <w:sz w:val="28"/>
        </w:rPr>
        <w:t xml:space="preserve"> памятники </w:t>
      </w:r>
      <w:r>
        <w:rPr>
          <w:sz w:val="28"/>
        </w:rPr>
        <w:t>польцевской</w:t>
      </w:r>
      <w:r>
        <w:rPr>
          <w:sz w:val="28"/>
        </w:rPr>
        <w:t>  (</w:t>
      </w:r>
      <w:r>
        <w:rPr>
          <w:sz w:val="28"/>
        </w:rPr>
        <w:t>Ольгинской</w:t>
      </w:r>
      <w:r>
        <w:rPr>
          <w:sz w:val="28"/>
        </w:rPr>
        <w:t xml:space="preserve">)  археологической  культуры в долине Амура и на севере Приморья.                                   </w:t>
      </w:r>
    </w:p>
    <w:p w14:paraId="35000000">
      <w:pPr>
        <w:pStyle w:val="Style_2"/>
        <w:rPr>
          <w:sz w:val="28"/>
        </w:rPr>
      </w:pPr>
      <w:r>
        <w:rPr>
          <w:b w:val="1"/>
          <w:sz w:val="28"/>
        </w:rPr>
        <w:t>Воцзюй</w:t>
      </w:r>
      <w:r>
        <w:rPr>
          <w:b w:val="1"/>
          <w:sz w:val="28"/>
        </w:rPr>
        <w:t> </w:t>
      </w:r>
      <w:r>
        <w:rPr>
          <w:sz w:val="28"/>
        </w:rPr>
        <w:t xml:space="preserve"> Одновременно</w:t>
      </w:r>
      <w:r>
        <w:rPr>
          <w:sz w:val="28"/>
        </w:rPr>
        <w:t xml:space="preserve"> с </w:t>
      </w:r>
      <w:r>
        <w:rPr>
          <w:sz w:val="28"/>
        </w:rPr>
        <w:t>илоу</w:t>
      </w:r>
      <w:r>
        <w:rPr>
          <w:sz w:val="28"/>
        </w:rPr>
        <w:t xml:space="preserve">  в 3 веке  до н.э - 4  веке нашей  эры, на юге Приморья  жили </w:t>
      </w:r>
      <w:r>
        <w:rPr>
          <w:sz w:val="28"/>
        </w:rPr>
        <w:t>воцзюй</w:t>
      </w:r>
      <w:r>
        <w:rPr>
          <w:sz w:val="28"/>
        </w:rPr>
        <w:t xml:space="preserve">. Как сообщают </w:t>
      </w:r>
      <w:r>
        <w:rPr>
          <w:sz w:val="28"/>
        </w:rPr>
        <w:t>китайские  летописи,</w:t>
      </w:r>
      <w:r>
        <w:rPr>
          <w:sz w:val="28"/>
        </w:rPr>
        <w:t>  на</w:t>
      </w:r>
      <w:r>
        <w:rPr>
          <w:sz w:val="28"/>
        </w:rPr>
        <w:t xml:space="preserve"> севере территория </w:t>
      </w:r>
      <w:r>
        <w:rPr>
          <w:sz w:val="28"/>
        </w:rPr>
        <w:t>воцзюй</w:t>
      </w:r>
      <w:r>
        <w:rPr>
          <w:sz w:val="28"/>
        </w:rPr>
        <w:t xml:space="preserve"> граничила с территорией </w:t>
      </w:r>
      <w:r>
        <w:rPr>
          <w:sz w:val="28"/>
        </w:rPr>
        <w:t>илоу</w:t>
      </w:r>
      <w:r>
        <w:rPr>
          <w:sz w:val="28"/>
        </w:rPr>
        <w:t xml:space="preserve"> и государством </w:t>
      </w:r>
      <w:r>
        <w:rPr>
          <w:sz w:val="28"/>
        </w:rPr>
        <w:t>Фуюй</w:t>
      </w:r>
      <w:r>
        <w:rPr>
          <w:sz w:val="28"/>
        </w:rPr>
        <w:t xml:space="preserve">. На юге с </w:t>
      </w:r>
      <w:r>
        <w:rPr>
          <w:sz w:val="28"/>
        </w:rPr>
        <w:t>вэймо</w:t>
      </w:r>
      <w:r>
        <w:rPr>
          <w:sz w:val="28"/>
        </w:rPr>
        <w:t>,  на</w:t>
      </w:r>
      <w:r>
        <w:rPr>
          <w:sz w:val="28"/>
        </w:rPr>
        <w:t xml:space="preserve">  востоке  их земли и примыкали к морю.  Район обитания </w:t>
      </w:r>
      <w:r>
        <w:rPr>
          <w:sz w:val="28"/>
        </w:rPr>
        <w:t>воцзюй</w:t>
      </w:r>
      <w:r>
        <w:rPr>
          <w:sz w:val="28"/>
        </w:rPr>
        <w:t xml:space="preserve"> </w:t>
      </w:r>
      <w:r>
        <w:rPr>
          <w:sz w:val="28"/>
        </w:rPr>
        <w:t>простирался  от</w:t>
      </w:r>
      <w:r>
        <w:rPr>
          <w:sz w:val="28"/>
        </w:rPr>
        <w:t xml:space="preserve">  гор </w:t>
      </w:r>
      <w:r>
        <w:rPr>
          <w:sz w:val="28"/>
        </w:rPr>
        <w:t>Чанбайшань</w:t>
      </w:r>
      <w:r>
        <w:rPr>
          <w:sz w:val="28"/>
        </w:rPr>
        <w:t xml:space="preserve">  на западе  до побережья Японского моря на Востоке и от </w:t>
      </w:r>
      <w:r>
        <w:rPr>
          <w:sz w:val="28"/>
        </w:rPr>
        <w:t xml:space="preserve">озера  </w:t>
      </w:r>
      <w:r>
        <w:rPr>
          <w:sz w:val="28"/>
        </w:rPr>
        <w:t>Ханка</w:t>
      </w:r>
      <w:r>
        <w:rPr>
          <w:sz w:val="28"/>
        </w:rPr>
        <w:t>  севере до корейской  провинции Южная Х</w:t>
      </w:r>
      <w:r>
        <w:rPr>
          <w:sz w:val="28"/>
        </w:rPr>
        <w:t>амгëн</w:t>
      </w:r>
      <w:r>
        <w:rPr>
          <w:sz w:val="28"/>
        </w:rPr>
        <w:t xml:space="preserve"> на юге.  По </w:t>
      </w:r>
      <w:r>
        <w:rPr>
          <w:sz w:val="28"/>
        </w:rPr>
        <w:t>языку  и</w:t>
      </w:r>
      <w:r>
        <w:rPr>
          <w:sz w:val="28"/>
        </w:rPr>
        <w:t xml:space="preserve"> обычаям </w:t>
      </w:r>
      <w:r>
        <w:rPr>
          <w:sz w:val="28"/>
        </w:rPr>
        <w:t>воцзюй</w:t>
      </w:r>
      <w:r>
        <w:rPr>
          <w:sz w:val="28"/>
        </w:rPr>
        <w:t xml:space="preserve">  были близки к  </w:t>
      </w:r>
      <w:r>
        <w:rPr>
          <w:sz w:val="28"/>
        </w:rPr>
        <w:t>Фуюй</w:t>
      </w:r>
      <w:r>
        <w:rPr>
          <w:sz w:val="28"/>
        </w:rPr>
        <w:t xml:space="preserve">.  Основное занятие </w:t>
      </w:r>
      <w:r>
        <w:rPr>
          <w:sz w:val="28"/>
        </w:rPr>
        <w:t>воцзюй</w:t>
      </w:r>
      <w:r>
        <w:rPr>
          <w:sz w:val="28"/>
        </w:rPr>
        <w:t>  было</w:t>
      </w:r>
      <w:r>
        <w:rPr>
          <w:sz w:val="28"/>
        </w:rPr>
        <w:t xml:space="preserve"> земледелие.  В качестве дани в </w:t>
      </w:r>
      <w:r>
        <w:rPr>
          <w:sz w:val="28"/>
        </w:rPr>
        <w:t>древ</w:t>
      </w:r>
      <w:r>
        <w:rPr>
          <w:sz w:val="28"/>
        </w:rPr>
        <w:t>некорейское</w:t>
      </w:r>
      <w:r>
        <w:rPr>
          <w:sz w:val="28"/>
        </w:rPr>
        <w:t>  государство</w:t>
      </w:r>
      <w:r>
        <w:rPr>
          <w:sz w:val="28"/>
        </w:rPr>
        <w:t xml:space="preserve">  </w:t>
      </w:r>
      <w:r>
        <w:rPr>
          <w:sz w:val="28"/>
        </w:rPr>
        <w:t>Когурё</w:t>
      </w:r>
      <w:r>
        <w:rPr>
          <w:sz w:val="28"/>
        </w:rPr>
        <w:t xml:space="preserve"> </w:t>
      </w:r>
      <w:r>
        <w:rPr>
          <w:sz w:val="28"/>
        </w:rPr>
        <w:t>воцзюй</w:t>
      </w:r>
      <w:r>
        <w:rPr>
          <w:sz w:val="28"/>
        </w:rPr>
        <w:t xml:space="preserve">  поставляли  рыбу, соль, морепродукты, холсты, соболей.  </w:t>
      </w:r>
      <w:r>
        <w:rPr>
          <w:sz w:val="28"/>
        </w:rPr>
        <w:t>Занятия:  охота</w:t>
      </w:r>
      <w:r>
        <w:rPr>
          <w:sz w:val="28"/>
        </w:rPr>
        <w:t xml:space="preserve">, рыболовство,   морской промысел и домашние  ремёсла.  </w:t>
      </w:r>
      <w:r>
        <w:rPr>
          <w:sz w:val="28"/>
        </w:rPr>
        <w:t>Летописи  характеризуют</w:t>
      </w:r>
      <w:r>
        <w:rPr>
          <w:sz w:val="28"/>
        </w:rPr>
        <w:t xml:space="preserve">  </w:t>
      </w:r>
      <w:r>
        <w:rPr>
          <w:sz w:val="28"/>
        </w:rPr>
        <w:t>воцзюй</w:t>
      </w:r>
      <w:r>
        <w:rPr>
          <w:sz w:val="28"/>
        </w:rPr>
        <w:t xml:space="preserve">  как пеших  воинов, хорошо владеющих  копьём. Общество </w:t>
      </w:r>
      <w:r>
        <w:rPr>
          <w:sz w:val="28"/>
        </w:rPr>
        <w:t>воцзюй</w:t>
      </w:r>
      <w:r>
        <w:rPr>
          <w:sz w:val="28"/>
        </w:rPr>
        <w:t>  не</w:t>
      </w:r>
      <w:r>
        <w:rPr>
          <w:sz w:val="28"/>
        </w:rPr>
        <w:t xml:space="preserve"> вышло в своём  развитии за рамки первобытного.  У них не было ни единого   правителя</w:t>
      </w:r>
      <w:r>
        <w:rPr>
          <w:sz w:val="28"/>
        </w:rPr>
        <w:t>,</w:t>
      </w:r>
      <w:r>
        <w:rPr>
          <w:sz w:val="28"/>
        </w:rPr>
        <w:t xml:space="preserve"> ни </w:t>
      </w:r>
      <w:r>
        <w:rPr>
          <w:sz w:val="28"/>
        </w:rPr>
        <w:t>племенного  союза</w:t>
      </w:r>
      <w:r>
        <w:rPr>
          <w:sz w:val="28"/>
        </w:rPr>
        <w:t xml:space="preserve">.  В каждом </w:t>
      </w:r>
      <w:r>
        <w:rPr>
          <w:sz w:val="28"/>
        </w:rPr>
        <w:t>племени  был</w:t>
      </w:r>
      <w:r>
        <w:rPr>
          <w:sz w:val="28"/>
        </w:rPr>
        <w:t xml:space="preserve"> свой начальник.</w:t>
      </w:r>
    </w:p>
    <w:p w14:paraId="36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На протяжении </w:t>
      </w:r>
      <w:r>
        <w:rPr>
          <w:sz w:val="28"/>
        </w:rPr>
        <w:t xml:space="preserve">веков  </w:t>
      </w:r>
      <w:r>
        <w:rPr>
          <w:sz w:val="28"/>
        </w:rPr>
        <w:t>воцзюй</w:t>
      </w:r>
      <w:r>
        <w:rPr>
          <w:sz w:val="28"/>
        </w:rPr>
        <w:t xml:space="preserve">  были в подчинении  у соседних государств - Древнего </w:t>
      </w:r>
      <w:r>
        <w:rPr>
          <w:sz w:val="28"/>
        </w:rPr>
        <w:t>Чосона</w:t>
      </w:r>
      <w:r>
        <w:rPr>
          <w:sz w:val="28"/>
        </w:rPr>
        <w:t xml:space="preserve">  , китайской  империи </w:t>
      </w:r>
      <w:r>
        <w:rPr>
          <w:sz w:val="28"/>
        </w:rPr>
        <w:t>Хань</w:t>
      </w:r>
      <w:r>
        <w:rPr>
          <w:sz w:val="28"/>
        </w:rPr>
        <w:t xml:space="preserve">,  </w:t>
      </w:r>
      <w:r>
        <w:rPr>
          <w:sz w:val="28"/>
        </w:rPr>
        <w:t>Когурё</w:t>
      </w:r>
      <w:r>
        <w:rPr>
          <w:sz w:val="28"/>
        </w:rPr>
        <w:t xml:space="preserve">.  </w:t>
      </w:r>
      <w:r>
        <w:rPr>
          <w:sz w:val="28"/>
        </w:rPr>
        <w:t>Эта  зависимость</w:t>
      </w:r>
      <w:r>
        <w:rPr>
          <w:sz w:val="28"/>
        </w:rPr>
        <w:t xml:space="preserve"> распространялась  на южных </w:t>
      </w:r>
      <w:r>
        <w:rPr>
          <w:sz w:val="28"/>
        </w:rPr>
        <w:t>воцзюй</w:t>
      </w:r>
      <w:r>
        <w:rPr>
          <w:sz w:val="28"/>
        </w:rPr>
        <w:t xml:space="preserve">  , живших на северо- востоке нынешней  Кореи. Северные </w:t>
      </w:r>
      <w:r>
        <w:rPr>
          <w:sz w:val="28"/>
        </w:rPr>
        <w:t>воцзюй</w:t>
      </w:r>
      <w:r>
        <w:rPr>
          <w:sz w:val="28"/>
        </w:rPr>
        <w:t xml:space="preserve">, иначе </w:t>
      </w:r>
      <w:r>
        <w:rPr>
          <w:sz w:val="28"/>
        </w:rPr>
        <w:t xml:space="preserve">называвшиеся  </w:t>
      </w:r>
      <w:r>
        <w:rPr>
          <w:sz w:val="28"/>
        </w:rPr>
        <w:t>майгоулоу</w:t>
      </w:r>
      <w:r>
        <w:rPr>
          <w:sz w:val="28"/>
        </w:rPr>
        <w:t xml:space="preserve">,  сохранили  независимость.  Основную </w:t>
      </w:r>
      <w:r>
        <w:rPr>
          <w:sz w:val="28"/>
        </w:rPr>
        <w:t>опасность  для</w:t>
      </w:r>
      <w:r>
        <w:rPr>
          <w:sz w:val="28"/>
        </w:rPr>
        <w:t xml:space="preserve">  них составляли  северные  соседи- </w:t>
      </w:r>
      <w:r>
        <w:rPr>
          <w:sz w:val="28"/>
        </w:rPr>
        <w:t>илоу</w:t>
      </w:r>
      <w:r>
        <w:rPr>
          <w:sz w:val="28"/>
        </w:rPr>
        <w:t xml:space="preserve">. Интересен погребальный обряд </w:t>
      </w:r>
      <w:r>
        <w:rPr>
          <w:sz w:val="28"/>
        </w:rPr>
        <w:t>воцзюй</w:t>
      </w:r>
      <w:r>
        <w:rPr>
          <w:sz w:val="28"/>
        </w:rPr>
        <w:t xml:space="preserve">.  Он показывал большую роль семьи в их обществе.  </w:t>
      </w:r>
      <w:r>
        <w:rPr>
          <w:sz w:val="28"/>
        </w:rPr>
        <w:t>Для  погребения</w:t>
      </w:r>
      <w:r>
        <w:rPr>
          <w:sz w:val="28"/>
        </w:rPr>
        <w:t>  делали  большой  деревянный гроб, длиной  30 метров,</w:t>
      </w:r>
      <w:r>
        <w:rPr>
          <w:sz w:val="28"/>
        </w:rPr>
        <w:t xml:space="preserve"> один на всех родственников.  </w:t>
      </w:r>
    </w:p>
    <w:p w14:paraId="37000000">
      <w:pPr>
        <w:pStyle w:val="Style_2"/>
        <w:ind w:firstLine="708" w:left="0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воцзюй</w:t>
      </w:r>
      <w:r>
        <w:rPr>
          <w:sz w:val="28"/>
        </w:rPr>
        <w:t xml:space="preserve"> </w:t>
      </w:r>
      <w:r>
        <w:rPr>
          <w:sz w:val="28"/>
        </w:rPr>
        <w:t>связывают  археологические</w:t>
      </w:r>
      <w:r>
        <w:rPr>
          <w:sz w:val="28"/>
        </w:rPr>
        <w:t xml:space="preserve"> памятник</w:t>
      </w:r>
      <w:r>
        <w:rPr>
          <w:sz w:val="28"/>
        </w:rPr>
        <w:t xml:space="preserve">и </w:t>
      </w:r>
      <w:r>
        <w:rPr>
          <w:sz w:val="28"/>
        </w:rPr>
        <w:t>кроуновской</w:t>
      </w:r>
      <w:r>
        <w:rPr>
          <w:sz w:val="28"/>
        </w:rPr>
        <w:t xml:space="preserve"> культуры, начиная</w:t>
      </w:r>
      <w:r>
        <w:rPr>
          <w:sz w:val="28"/>
        </w:rPr>
        <w:t xml:space="preserve"> с 4-5 </w:t>
      </w:r>
      <w:r>
        <w:rPr>
          <w:sz w:val="28"/>
        </w:rPr>
        <w:t>веков  нашей</w:t>
      </w:r>
      <w:r>
        <w:rPr>
          <w:sz w:val="28"/>
        </w:rPr>
        <w:t xml:space="preserve">  эры  на Дальнем Востоке, появляются племена </w:t>
      </w:r>
      <w:r>
        <w:rPr>
          <w:sz w:val="28"/>
        </w:rPr>
        <w:t>уцзи</w:t>
      </w:r>
      <w:r>
        <w:rPr>
          <w:sz w:val="28"/>
        </w:rPr>
        <w:t xml:space="preserve">, впоследствии  названными  </w:t>
      </w:r>
      <w:r>
        <w:rPr>
          <w:sz w:val="28"/>
        </w:rPr>
        <w:t>мохэ</w:t>
      </w:r>
      <w:r>
        <w:rPr>
          <w:sz w:val="28"/>
        </w:rPr>
        <w:t xml:space="preserve">. Историческая традиция связывает их родством </w:t>
      </w:r>
      <w:r>
        <w:rPr>
          <w:sz w:val="28"/>
        </w:rPr>
        <w:t xml:space="preserve">с  </w:t>
      </w:r>
      <w:r>
        <w:rPr>
          <w:sz w:val="28"/>
        </w:rPr>
        <w:t>илоу</w:t>
      </w:r>
      <w:r>
        <w:rPr>
          <w:sz w:val="28"/>
        </w:rPr>
        <w:t xml:space="preserve">.  Не исключено, </w:t>
      </w:r>
      <w:r>
        <w:rPr>
          <w:sz w:val="28"/>
        </w:rPr>
        <w:t xml:space="preserve">что  </w:t>
      </w:r>
      <w:r>
        <w:rPr>
          <w:sz w:val="28"/>
        </w:rPr>
        <w:t>уцзи</w:t>
      </w:r>
      <w:r>
        <w:rPr>
          <w:sz w:val="28"/>
        </w:rPr>
        <w:t xml:space="preserve"> возникли вследствии и смешения   </w:t>
      </w:r>
      <w:r>
        <w:rPr>
          <w:sz w:val="28"/>
        </w:rPr>
        <w:t>илоу</w:t>
      </w:r>
      <w:r>
        <w:rPr>
          <w:sz w:val="28"/>
        </w:rPr>
        <w:t xml:space="preserve"> и северных </w:t>
      </w:r>
      <w:r>
        <w:rPr>
          <w:sz w:val="28"/>
        </w:rPr>
        <w:t>воцзюй</w:t>
      </w:r>
      <w:r>
        <w:rPr>
          <w:sz w:val="28"/>
        </w:rPr>
        <w:t xml:space="preserve">.  </w:t>
      </w:r>
      <w:r>
        <w:rPr>
          <w:sz w:val="28"/>
        </w:rPr>
        <w:t>Узци-</w:t>
      </w:r>
      <w:r>
        <w:rPr>
          <w:sz w:val="28"/>
        </w:rPr>
        <w:t>мохэ</w:t>
      </w:r>
      <w:r>
        <w:rPr>
          <w:sz w:val="28"/>
        </w:rPr>
        <w:t>  создали</w:t>
      </w:r>
      <w:r>
        <w:rPr>
          <w:sz w:val="28"/>
        </w:rPr>
        <w:t xml:space="preserve"> первое государство и на  территории  Дальнего Востока России.                  </w:t>
      </w:r>
    </w:p>
    <w:p w14:paraId="38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1. Чем занимались </w:t>
      </w:r>
      <w:r>
        <w:rPr>
          <w:sz w:val="28"/>
        </w:rPr>
        <w:t>илоу</w:t>
      </w:r>
      <w:r>
        <w:rPr>
          <w:sz w:val="28"/>
        </w:rPr>
        <w:t xml:space="preserve">, </w:t>
      </w:r>
      <w:r>
        <w:rPr>
          <w:sz w:val="28"/>
        </w:rPr>
        <w:t xml:space="preserve">сушэни, </w:t>
      </w:r>
      <w:r>
        <w:rPr>
          <w:sz w:val="28"/>
        </w:rPr>
        <w:t>воцзюй</w:t>
      </w:r>
      <w:r>
        <w:rPr>
          <w:sz w:val="28"/>
        </w:rPr>
        <w:t xml:space="preserve"> ?  </w:t>
      </w:r>
    </w:p>
    <w:p w14:paraId="39000000">
      <w:pPr>
        <w:pStyle w:val="Style_2"/>
        <w:ind w:firstLine="708" w:left="0"/>
        <w:rPr>
          <w:sz w:val="28"/>
        </w:rPr>
      </w:pPr>
      <w:r>
        <w:rPr>
          <w:sz w:val="28"/>
        </w:rPr>
        <w:t xml:space="preserve">2. Можно ли утверждать, </w:t>
      </w:r>
      <w:r>
        <w:rPr>
          <w:sz w:val="28"/>
        </w:rPr>
        <w:t>что  в</w:t>
      </w:r>
      <w:r>
        <w:rPr>
          <w:sz w:val="28"/>
        </w:rPr>
        <w:t xml:space="preserve"> железном веке начали складываться первые предпосылки государственности на территории </w:t>
      </w:r>
      <w:r>
        <w:rPr>
          <w:sz w:val="28"/>
        </w:rPr>
        <w:t xml:space="preserve">Дальнего Востока </w:t>
      </w:r>
      <w:r>
        <w:rPr>
          <w:sz w:val="28"/>
        </w:rPr>
        <w:t>России?</w:t>
      </w:r>
      <w:r>
        <w:rPr>
          <w:sz w:val="28"/>
        </w:rPr>
        <w:t>       </w:t>
      </w:r>
    </w:p>
    <w:p w14:paraId="3A000000">
      <w:pPr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Литература:</w:t>
      </w:r>
    </w:p>
    <w:p w14:paraId="3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Окладников </w:t>
      </w:r>
      <w:r>
        <w:rPr>
          <w:rFonts w:ascii="Times New Roman" w:hAnsi="Times New Roman"/>
          <w:sz w:val="28"/>
        </w:rPr>
        <w:t>А.П .Далекое</w:t>
      </w:r>
      <w:r>
        <w:rPr>
          <w:rFonts w:ascii="Times New Roman" w:hAnsi="Times New Roman"/>
          <w:sz w:val="28"/>
        </w:rPr>
        <w:t xml:space="preserve"> прошлое Приморья</w:t>
      </w:r>
    </w:p>
    <w:p w14:paraId="3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История Российского Приморья, учебное пособие для учеников 8-9 классов, </w:t>
      </w:r>
      <w:r>
        <w:rPr>
          <w:rFonts w:ascii="Times New Roman" w:hAnsi="Times New Roman"/>
          <w:sz w:val="28"/>
        </w:rPr>
        <w:t>Дальпресс</w:t>
      </w:r>
      <w:r>
        <w:rPr>
          <w:rFonts w:ascii="Times New Roman" w:hAnsi="Times New Roman"/>
          <w:sz w:val="28"/>
        </w:rPr>
        <w:t>, 2004 г.</w:t>
      </w:r>
    </w:p>
    <w:p w14:paraId="3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Дударенок</w:t>
      </w:r>
      <w:r>
        <w:rPr>
          <w:rFonts w:ascii="Times New Roman" w:hAnsi="Times New Roman"/>
          <w:sz w:val="28"/>
        </w:rPr>
        <w:t xml:space="preserve"> С.М., Лыкова Е.А., История Дальнего Востока России, учебное пособие для студентов </w:t>
      </w:r>
      <w:r>
        <w:rPr>
          <w:rFonts w:ascii="Times New Roman" w:hAnsi="Times New Roman"/>
          <w:sz w:val="28"/>
        </w:rPr>
        <w:t>2013,</w:t>
      </w:r>
      <w:r>
        <w:rPr>
          <w:rFonts w:ascii="Times New Roman" w:hAnsi="Times New Roman"/>
          <w:sz w:val="28"/>
        </w:rPr>
        <w:t xml:space="preserve"> ДВФУ</w:t>
      </w:r>
    </w:p>
    <w:p w14:paraId="3E000000">
      <w:pPr>
        <w:ind/>
        <w:jc w:val="both"/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rPr>
        <w:b w:val="1"/>
      </w:rPr>
      <w:t>ДРЕВНЕЕ ПРИМОРЬЕ</w:t>
    </w:r>
    <w:r>
      <w:t xml:space="preserve">. </w:t>
    </w:r>
    <w:r>
      <w:t>Краткое</w:t>
    </w:r>
    <w:r>
      <w:t xml:space="preserve"> справочное пособие для подготовки к краеведческому этапу городского турслета.  Подготовлено Никитченко Т.В. </w:t>
    </w: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3_ch"/>
    <w:link w:val="Style_10"/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2023-09-20T13:47:31Z</dcterms:modified>
</cp:coreProperties>
</file>