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3B" w:rsidRDefault="004E553B" w:rsidP="007C6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C67">
        <w:rPr>
          <w:rFonts w:ascii="Times New Roman" w:hAnsi="Times New Roman" w:cs="Times New Roman"/>
          <w:sz w:val="28"/>
          <w:szCs w:val="28"/>
        </w:rPr>
        <w:t>Вопросы к викторине</w:t>
      </w:r>
    </w:p>
    <w:p w:rsidR="004E553B" w:rsidRPr="007C6C67" w:rsidRDefault="004E553B" w:rsidP="007C6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054">
        <w:rPr>
          <w:rFonts w:ascii="Times New Roman" w:hAnsi="Times New Roman" w:cs="Times New Roman"/>
          <w:b/>
          <w:bCs/>
          <w:sz w:val="28"/>
          <w:szCs w:val="28"/>
        </w:rPr>
        <w:t xml:space="preserve"> «Люби и знай, свой город – Улица, на которой я живу »</w:t>
      </w:r>
    </w:p>
    <w:p w:rsidR="004E553B" w:rsidRDefault="004E553B" w:rsidP="000253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3BD">
        <w:rPr>
          <w:rFonts w:ascii="Times New Roman" w:hAnsi="Times New Roman" w:cs="Times New Roman"/>
          <w:b/>
          <w:bCs/>
          <w:sz w:val="28"/>
          <w:szCs w:val="28"/>
        </w:rPr>
        <w:t>Какие принципы были положены в названия улиц г</w:t>
      </w:r>
      <w:proofErr w:type="gramStart"/>
      <w:r w:rsidRPr="000253BD"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 w:rsidRPr="000253BD">
        <w:rPr>
          <w:rFonts w:ascii="Times New Roman" w:hAnsi="Times New Roman" w:cs="Times New Roman"/>
          <w:b/>
          <w:bCs/>
          <w:sz w:val="28"/>
          <w:szCs w:val="28"/>
        </w:rPr>
        <w:t>ладивостока</w:t>
      </w:r>
    </w:p>
    <w:p w:rsidR="004E553B" w:rsidRPr="000253BD" w:rsidRDefault="004E553B" w:rsidP="000253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C67">
        <w:rPr>
          <w:rFonts w:ascii="Times New Roman" w:hAnsi="Times New Roman" w:cs="Times New Roman"/>
          <w:b/>
          <w:bCs/>
          <w:sz w:val="28"/>
          <w:szCs w:val="28"/>
        </w:rPr>
        <w:t>по местно-историческому принципу</w:t>
      </w:r>
      <w:r w:rsidRPr="000253BD">
        <w:rPr>
          <w:rFonts w:ascii="Times New Roman" w:hAnsi="Times New Roman" w:cs="Times New Roman"/>
          <w:sz w:val="28"/>
          <w:szCs w:val="28"/>
        </w:rPr>
        <w:t xml:space="preserve">: Американская, в честь </w:t>
      </w:r>
      <w:proofErr w:type="spellStart"/>
      <w:r w:rsidRPr="000253BD">
        <w:rPr>
          <w:rFonts w:ascii="Times New Roman" w:hAnsi="Times New Roman" w:cs="Times New Roman"/>
          <w:sz w:val="28"/>
          <w:szCs w:val="28"/>
        </w:rPr>
        <w:t>пароходокорвета</w:t>
      </w:r>
      <w:proofErr w:type="spellEnd"/>
      <w:r w:rsidRPr="000253BD">
        <w:rPr>
          <w:rFonts w:ascii="Times New Roman" w:hAnsi="Times New Roman" w:cs="Times New Roman"/>
          <w:sz w:val="28"/>
          <w:szCs w:val="28"/>
        </w:rPr>
        <w:t xml:space="preserve"> «Америка», на котором прибыл к местным берегам генерал-губернатор Восточной Сибири Н.Н. Муравьев-Амурский, Прудовая потому что образовалась из тропы к первому питьевому бассейну, Семеновская - по имени первопоселенца владельца земли Якова </w:t>
      </w:r>
      <w:proofErr w:type="spellStart"/>
      <w:r w:rsidRPr="000253BD">
        <w:rPr>
          <w:rFonts w:ascii="Times New Roman" w:hAnsi="Times New Roman" w:cs="Times New Roman"/>
          <w:sz w:val="28"/>
          <w:szCs w:val="28"/>
        </w:rPr>
        <w:t>Лазаревича</w:t>
      </w:r>
      <w:proofErr w:type="spellEnd"/>
      <w:r w:rsidRPr="000253BD">
        <w:rPr>
          <w:rFonts w:ascii="Times New Roman" w:hAnsi="Times New Roman" w:cs="Times New Roman"/>
          <w:sz w:val="28"/>
          <w:szCs w:val="28"/>
        </w:rPr>
        <w:t xml:space="preserve"> Семенова. На Госпитальной улице был устроен первый госпиталь поста Владивостока </w:t>
      </w:r>
    </w:p>
    <w:p w:rsidR="004E553B" w:rsidRDefault="004E553B" w:rsidP="00025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3BD">
        <w:rPr>
          <w:rFonts w:ascii="Times New Roman" w:hAnsi="Times New Roman" w:cs="Times New Roman"/>
          <w:b/>
          <w:bCs/>
          <w:sz w:val="28"/>
          <w:szCs w:val="28"/>
        </w:rPr>
        <w:t>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53B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0253BD">
        <w:rPr>
          <w:rFonts w:ascii="Times New Roman" w:hAnsi="Times New Roman" w:cs="Times New Roman"/>
          <w:b/>
          <w:bCs/>
          <w:sz w:val="28"/>
          <w:szCs w:val="28"/>
        </w:rPr>
        <w:t>декретно-локальному</w:t>
      </w:r>
      <w:proofErr w:type="spellEnd"/>
      <w:r w:rsidRPr="000253BD">
        <w:rPr>
          <w:rFonts w:ascii="Times New Roman" w:hAnsi="Times New Roman" w:cs="Times New Roman"/>
          <w:b/>
          <w:bCs/>
          <w:sz w:val="28"/>
          <w:szCs w:val="28"/>
        </w:rPr>
        <w:t xml:space="preserve"> принципу:</w:t>
      </w:r>
      <w:r w:rsidRPr="000253BD">
        <w:rPr>
          <w:rFonts w:ascii="Times New Roman" w:hAnsi="Times New Roman" w:cs="Times New Roman"/>
          <w:sz w:val="28"/>
          <w:szCs w:val="28"/>
        </w:rPr>
        <w:t xml:space="preserve"> 1884 генерал – губернатор Приамурского края барон А.Н.Корф издал распоряжение военному губернатору Приамурской области А.Ф. </w:t>
      </w:r>
      <w:proofErr w:type="spellStart"/>
      <w:r w:rsidRPr="000253BD">
        <w:rPr>
          <w:rFonts w:ascii="Times New Roman" w:hAnsi="Times New Roman" w:cs="Times New Roman"/>
          <w:sz w:val="28"/>
          <w:szCs w:val="28"/>
        </w:rPr>
        <w:t>Фельгаузену</w:t>
      </w:r>
      <w:proofErr w:type="spellEnd"/>
      <w:r w:rsidRPr="000253BD">
        <w:rPr>
          <w:rFonts w:ascii="Times New Roman" w:hAnsi="Times New Roman" w:cs="Times New Roman"/>
          <w:sz w:val="28"/>
          <w:szCs w:val="28"/>
        </w:rPr>
        <w:t xml:space="preserve"> упорядочить наименования населенных пунктов и улиц в них в соответствии </w:t>
      </w:r>
      <w:proofErr w:type="gramStart"/>
      <w:r w:rsidRPr="000253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53BD">
        <w:rPr>
          <w:rFonts w:ascii="Times New Roman" w:hAnsi="Times New Roman" w:cs="Times New Roman"/>
          <w:sz w:val="28"/>
          <w:szCs w:val="28"/>
        </w:rPr>
        <w:t xml:space="preserve"> требованиями МВД. </w:t>
      </w:r>
      <w:proofErr w:type="gramStart"/>
      <w:r w:rsidRPr="000253BD">
        <w:rPr>
          <w:rFonts w:ascii="Times New Roman" w:hAnsi="Times New Roman" w:cs="Times New Roman"/>
          <w:sz w:val="28"/>
          <w:szCs w:val="28"/>
        </w:rPr>
        <w:t xml:space="preserve">Были утверждены названия новых улиц: в честь кораблей – </w:t>
      </w:r>
      <w:proofErr w:type="spellStart"/>
      <w:r w:rsidRPr="000253BD">
        <w:rPr>
          <w:rFonts w:ascii="Times New Roman" w:hAnsi="Times New Roman" w:cs="Times New Roman"/>
          <w:sz w:val="28"/>
          <w:szCs w:val="28"/>
        </w:rPr>
        <w:t>Абрековская</w:t>
      </w:r>
      <w:proofErr w:type="spellEnd"/>
      <w:r w:rsidRPr="00025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3BD">
        <w:rPr>
          <w:rFonts w:ascii="Times New Roman" w:hAnsi="Times New Roman" w:cs="Times New Roman"/>
          <w:sz w:val="28"/>
          <w:szCs w:val="28"/>
        </w:rPr>
        <w:t>Гайдомакская</w:t>
      </w:r>
      <w:proofErr w:type="spellEnd"/>
      <w:r w:rsidRPr="000253BD">
        <w:rPr>
          <w:rFonts w:ascii="Times New Roman" w:hAnsi="Times New Roman" w:cs="Times New Roman"/>
          <w:sz w:val="28"/>
          <w:szCs w:val="28"/>
        </w:rPr>
        <w:t xml:space="preserve">, Маньчжурская, Японская и др.; в честь офицеров – </w:t>
      </w:r>
      <w:proofErr w:type="spellStart"/>
      <w:r w:rsidRPr="000253BD">
        <w:rPr>
          <w:rFonts w:ascii="Times New Roman" w:hAnsi="Times New Roman" w:cs="Times New Roman"/>
          <w:sz w:val="28"/>
          <w:szCs w:val="28"/>
        </w:rPr>
        <w:t>Шевнеровская</w:t>
      </w:r>
      <w:proofErr w:type="spellEnd"/>
      <w:r w:rsidRPr="000253BD">
        <w:rPr>
          <w:rFonts w:ascii="Times New Roman" w:hAnsi="Times New Roman" w:cs="Times New Roman"/>
          <w:sz w:val="28"/>
          <w:szCs w:val="28"/>
        </w:rPr>
        <w:t xml:space="preserve">, Петропавловская, Мальцевская, </w:t>
      </w:r>
      <w:proofErr w:type="spellStart"/>
      <w:r w:rsidRPr="000253BD">
        <w:rPr>
          <w:rFonts w:ascii="Times New Roman" w:hAnsi="Times New Roman" w:cs="Times New Roman"/>
          <w:sz w:val="28"/>
          <w:szCs w:val="28"/>
        </w:rPr>
        <w:t>Лазаревская</w:t>
      </w:r>
      <w:proofErr w:type="spellEnd"/>
      <w:r w:rsidRPr="000253BD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553B" w:rsidRPr="00B9512D" w:rsidRDefault="004E553B" w:rsidP="000253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12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B9512D">
        <w:rPr>
          <w:rFonts w:ascii="Times New Roman" w:hAnsi="Times New Roman" w:cs="Times New Roman"/>
          <w:b/>
          <w:bCs/>
          <w:sz w:val="28"/>
          <w:szCs w:val="28"/>
        </w:rPr>
        <w:t xml:space="preserve"> каком падеже называются наши улицы?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(родительном падеже)</w:t>
      </w:r>
    </w:p>
    <w:p w:rsidR="004E553B" w:rsidRPr="008A2234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A2234">
        <w:rPr>
          <w:rFonts w:ascii="Times New Roman" w:hAnsi="Times New Roman" w:cs="Times New Roman"/>
          <w:b/>
          <w:bCs/>
          <w:sz w:val="28"/>
          <w:szCs w:val="28"/>
        </w:rPr>
        <w:t>Названия улиц по именам великих людей: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6E6B30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0253BD">
        <w:rPr>
          <w:rFonts w:ascii="Times New Roman" w:hAnsi="Times New Roman" w:cs="Times New Roman"/>
          <w:b/>
          <w:bCs/>
          <w:sz w:val="28"/>
          <w:szCs w:val="28"/>
        </w:rPr>
        <w:t>Названия улиц и слобод старого Владивостока</w:t>
      </w:r>
      <w:r>
        <w:rPr>
          <w:rFonts w:ascii="Times New Roman" w:hAnsi="Times New Roman" w:cs="Times New Roman"/>
          <w:b/>
          <w:bCs/>
          <w:sz w:val="28"/>
          <w:szCs w:val="28"/>
        </w:rPr>
        <w:t>,  которые</w:t>
      </w:r>
      <w:r w:rsidRPr="000253BD">
        <w:rPr>
          <w:rFonts w:ascii="Times New Roman" w:hAnsi="Times New Roman" w:cs="Times New Roman"/>
          <w:b/>
          <w:bCs/>
          <w:sz w:val="28"/>
          <w:szCs w:val="28"/>
        </w:rPr>
        <w:t xml:space="preserve"> отражали картину зарождения порта и города г. Владивостока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53BD">
        <w:rPr>
          <w:rFonts w:ascii="Times New Roman" w:hAnsi="Times New Roman" w:cs="Times New Roman"/>
          <w:sz w:val="28"/>
          <w:szCs w:val="28"/>
        </w:rPr>
        <w:t xml:space="preserve">улицы </w:t>
      </w:r>
      <w:proofErr w:type="spellStart"/>
      <w:r w:rsidRPr="000253BD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Pr="00025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3BD">
        <w:rPr>
          <w:rFonts w:ascii="Times New Roman" w:hAnsi="Times New Roman" w:cs="Times New Roman"/>
          <w:sz w:val="28"/>
          <w:szCs w:val="28"/>
        </w:rPr>
        <w:t>Аскольдовская</w:t>
      </w:r>
      <w:proofErr w:type="spellEnd"/>
      <w:r w:rsidRPr="000253BD">
        <w:rPr>
          <w:rFonts w:ascii="Times New Roman" w:hAnsi="Times New Roman" w:cs="Times New Roman"/>
          <w:sz w:val="28"/>
          <w:szCs w:val="28"/>
        </w:rPr>
        <w:t xml:space="preserve">, Алеутская, </w:t>
      </w:r>
      <w:proofErr w:type="spellStart"/>
      <w:r w:rsidRPr="000253BD">
        <w:rPr>
          <w:rFonts w:ascii="Times New Roman" w:hAnsi="Times New Roman" w:cs="Times New Roman"/>
          <w:sz w:val="28"/>
          <w:szCs w:val="28"/>
        </w:rPr>
        <w:t>Гайдамакская</w:t>
      </w:r>
      <w:proofErr w:type="spellEnd"/>
      <w:r w:rsidRPr="000253BD">
        <w:rPr>
          <w:rFonts w:ascii="Times New Roman" w:hAnsi="Times New Roman" w:cs="Times New Roman"/>
          <w:sz w:val="28"/>
          <w:szCs w:val="28"/>
        </w:rPr>
        <w:t>, Японская, Маньчжурская – в честь кораблей-пионеров освоения русского Дальнего Востока середины ХIХ века</w:t>
      </w:r>
      <w:r w:rsidRPr="008A3B35">
        <w:rPr>
          <w:sz w:val="28"/>
          <w:szCs w:val="28"/>
        </w:rPr>
        <w:t>.</w:t>
      </w:r>
      <w:proofErr w:type="gramEnd"/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Улицы, названные в честь основателей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0253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Владивостока: </w:t>
      </w:r>
      <w:proofErr w:type="spellStart"/>
      <w:r w:rsidRPr="00B951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Шефнера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51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Семеновская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Бурачека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Ивановская, Муравьева-Амурского,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Посьетская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51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прапорщика Комарова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тупик, Шошина.</w:t>
      </w:r>
    </w:p>
    <w:p w:rsidR="004E553B" w:rsidRPr="00B9512D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51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Почему улица называется прапорщика Комарова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E553B" w:rsidRPr="000253BD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3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Названия слобод</w:t>
      </w:r>
      <w:r w:rsidRPr="000253BD">
        <w:rPr>
          <w:rFonts w:ascii="Times New Roman" w:hAnsi="Times New Roman" w:cs="Times New Roman"/>
          <w:sz w:val="28"/>
          <w:szCs w:val="28"/>
        </w:rPr>
        <w:t xml:space="preserve"> – Матросская, Экипажная, Солдатская, Офицерская, Рабочая и другие 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253BD">
        <w:rPr>
          <w:rFonts w:ascii="Times New Roman" w:hAnsi="Times New Roman" w:cs="Times New Roman"/>
          <w:sz w:val="28"/>
          <w:szCs w:val="28"/>
        </w:rPr>
        <w:t>ают нам представление о социальной картине расселения в городе.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B30"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Улицы, названные в честь </w:t>
      </w:r>
      <w:r w:rsidRPr="006E6B30">
        <w:rPr>
          <w:rFonts w:ascii="Times New Roman" w:hAnsi="Times New Roman" w:cs="Times New Roman"/>
          <w:b/>
          <w:bCs/>
          <w:sz w:val="28"/>
          <w:szCs w:val="28"/>
        </w:rPr>
        <w:t>геро</w:t>
      </w:r>
      <w:r>
        <w:rPr>
          <w:rFonts w:ascii="Times New Roman" w:hAnsi="Times New Roman" w:cs="Times New Roman"/>
          <w:b/>
          <w:bCs/>
          <w:sz w:val="28"/>
          <w:szCs w:val="28"/>
        </w:rPr>
        <w:t>ев</w:t>
      </w:r>
      <w:r w:rsidRPr="006E6B30">
        <w:rPr>
          <w:rFonts w:ascii="Times New Roman" w:hAnsi="Times New Roman" w:cs="Times New Roman"/>
          <w:b/>
          <w:bCs/>
          <w:sz w:val="28"/>
          <w:szCs w:val="28"/>
        </w:rPr>
        <w:t xml:space="preserve"> Отечественной войны 1812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Pr="000253BD">
        <w:rPr>
          <w:rFonts w:ascii="Times New Roman" w:hAnsi="Times New Roman" w:cs="Times New Roman"/>
          <w:b/>
          <w:bCs/>
          <w:sz w:val="28"/>
          <w:szCs w:val="28"/>
        </w:rPr>
        <w:t xml:space="preserve">Крымской войны 1853-1856 </w:t>
      </w:r>
      <w:proofErr w:type="spellStart"/>
      <w:proofErr w:type="gramStart"/>
      <w:r w:rsidRPr="000253BD">
        <w:rPr>
          <w:rFonts w:ascii="Times New Roman" w:hAnsi="Times New Roman" w:cs="Times New Roman"/>
          <w:b/>
          <w:bCs/>
          <w:sz w:val="28"/>
          <w:szCs w:val="28"/>
        </w:rPr>
        <w:t>гг</w:t>
      </w:r>
      <w:proofErr w:type="spellEnd"/>
      <w:proofErr w:type="gramEnd"/>
      <w:r w:rsidRPr="000253B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Кутузова, Бородинская, Багратиона, Барклая, Давыдова,</w:t>
      </w:r>
      <w:r w:rsidRPr="00397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адмирала Нахимова,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B30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025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Улицы, названные в честь </w:t>
      </w:r>
      <w:r w:rsidRPr="006E6B30">
        <w:rPr>
          <w:rFonts w:ascii="Times New Roman" w:hAnsi="Times New Roman" w:cs="Times New Roman"/>
          <w:b/>
          <w:bCs/>
          <w:sz w:val="28"/>
          <w:szCs w:val="28"/>
        </w:rPr>
        <w:t>геро</w:t>
      </w:r>
      <w:r>
        <w:rPr>
          <w:rFonts w:ascii="Times New Roman" w:hAnsi="Times New Roman" w:cs="Times New Roman"/>
          <w:b/>
          <w:bCs/>
          <w:sz w:val="28"/>
          <w:szCs w:val="28"/>
        </w:rPr>
        <w:t>ев</w:t>
      </w:r>
      <w:r w:rsidRPr="006E6B30"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гражданской войной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связанные </w:t>
      </w:r>
      <w:r w:rsidRPr="006E6B30">
        <w:rPr>
          <w:rFonts w:ascii="Times New Roman" w:hAnsi="Times New Roman" w:cs="Times New Roman"/>
          <w:b/>
          <w:bCs/>
          <w:sz w:val="28"/>
          <w:szCs w:val="28"/>
        </w:rPr>
        <w:t>советским периодом истории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Тухачесвкого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Уборевича,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Лазо, Суханова, Аллилуева, Часовитина,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Старобрядческая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Володарского,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Всеволода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Гамарника,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Гульбинович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Калинина, Кирова,</w:t>
      </w:r>
      <w:r w:rsidRPr="00F54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Котельникова,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Нейбута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Никифорова</w:t>
      </w:r>
      <w:proofErr w:type="gramEnd"/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B30">
        <w:rPr>
          <w:rFonts w:ascii="Times New Roman" w:hAnsi="Times New Roman" w:cs="Times New Roman"/>
          <w:b/>
          <w:bCs/>
          <w:sz w:val="28"/>
          <w:szCs w:val="28"/>
        </w:rPr>
        <w:t xml:space="preserve">Д)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Улицы, названные в честь </w:t>
      </w:r>
      <w:r w:rsidRPr="006E6B30">
        <w:rPr>
          <w:rFonts w:ascii="Times New Roman" w:hAnsi="Times New Roman" w:cs="Times New Roman"/>
          <w:b/>
          <w:bCs/>
          <w:sz w:val="28"/>
          <w:szCs w:val="28"/>
        </w:rPr>
        <w:t>ге</w:t>
      </w:r>
      <w:r>
        <w:rPr>
          <w:rFonts w:ascii="Times New Roman" w:hAnsi="Times New Roman" w:cs="Times New Roman"/>
          <w:b/>
          <w:bCs/>
          <w:sz w:val="28"/>
          <w:szCs w:val="28"/>
        </w:rPr>
        <w:t>роев</w:t>
      </w:r>
      <w:r w:rsidRPr="006E6B30">
        <w:rPr>
          <w:rFonts w:ascii="Times New Roman" w:hAnsi="Times New Roman" w:cs="Times New Roman"/>
          <w:b/>
          <w:bCs/>
          <w:sz w:val="28"/>
          <w:szCs w:val="28"/>
        </w:rPr>
        <w:t xml:space="preserve"> ВОВ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Ватутуна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адмирала Кузнецова,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адмирала Юмашева,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Беляева, Белякова. Вилкова, Волкова, Воропаева, Гастелло,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Гризодубова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Зои Космодемьянской,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Марины Расковой, Махалина,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Олега Кошевого,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стрякова, Панфилова, Руднева, Сабанеева, Сафонова, Фирсова,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B30">
        <w:rPr>
          <w:rFonts w:ascii="Times New Roman" w:hAnsi="Times New Roman" w:cs="Times New Roman"/>
          <w:b/>
          <w:bCs/>
          <w:sz w:val="28"/>
          <w:szCs w:val="28"/>
        </w:rPr>
        <w:t xml:space="preserve">Е)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Улицы, названные в честь </w:t>
      </w:r>
      <w:r w:rsidRPr="006E6B30">
        <w:rPr>
          <w:rFonts w:ascii="Times New Roman" w:hAnsi="Times New Roman" w:cs="Times New Roman"/>
          <w:b/>
          <w:bCs/>
          <w:sz w:val="28"/>
          <w:szCs w:val="28"/>
        </w:rPr>
        <w:t xml:space="preserve">писателей и поэтов: </w:t>
      </w:r>
      <w:proofErr w:type="gramStart"/>
      <w:r w:rsidRPr="000B206D">
        <w:rPr>
          <w:rFonts w:ascii="Times New Roman" w:hAnsi="Times New Roman" w:cs="Times New Roman"/>
          <w:sz w:val="28"/>
          <w:szCs w:val="28"/>
        </w:rPr>
        <w:t>Пушкинская,</w:t>
      </w:r>
      <w:r>
        <w:rPr>
          <w:rFonts w:ascii="Times New Roman" w:hAnsi="Times New Roman" w:cs="Times New Roman"/>
          <w:sz w:val="28"/>
          <w:szCs w:val="28"/>
        </w:rPr>
        <w:t xml:space="preserve"> Державинская, Некрасовская, Толстовская, Гоголевская,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Добровольского, Достоевского, Аксаковская, Белинского, Бестужева, Борисенко, Гаршина, Герцена,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Державина, </w:t>
      </w:r>
      <w:proofErr w:type="gramEnd"/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B30">
        <w:rPr>
          <w:rFonts w:ascii="Times New Roman" w:hAnsi="Times New Roman" w:cs="Times New Roman"/>
          <w:b/>
          <w:bCs/>
          <w:sz w:val="28"/>
          <w:szCs w:val="28"/>
        </w:rPr>
        <w:t xml:space="preserve">Ж)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Улицы, названные в честь </w:t>
      </w:r>
      <w:r w:rsidRPr="006E6B30">
        <w:rPr>
          <w:rFonts w:ascii="Times New Roman" w:hAnsi="Times New Roman" w:cs="Times New Roman"/>
          <w:b/>
          <w:bCs/>
          <w:sz w:val="28"/>
          <w:szCs w:val="28"/>
        </w:rPr>
        <w:t>композиторов и художников:</w:t>
      </w:r>
      <w:r>
        <w:rPr>
          <w:rFonts w:ascii="Times New Roman" w:hAnsi="Times New Roman" w:cs="Times New Roman"/>
          <w:sz w:val="28"/>
          <w:szCs w:val="28"/>
        </w:rPr>
        <w:t xml:space="preserve"> Мусорского, Аренского, Глинка, Левитана, Маковского,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Семиратского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Айвазовского,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Верещагина.</w:t>
      </w:r>
      <w:r w:rsidRPr="00AE3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Глинки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B30">
        <w:rPr>
          <w:rFonts w:ascii="Times New Roman" w:hAnsi="Times New Roman" w:cs="Times New Roman"/>
          <w:b/>
          <w:bCs/>
          <w:sz w:val="28"/>
          <w:szCs w:val="28"/>
        </w:rPr>
        <w:t>З)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445F">
        <w:rPr>
          <w:rFonts w:ascii="Times New Roman" w:hAnsi="Times New Roman" w:cs="Times New Roman"/>
          <w:b/>
          <w:bCs/>
          <w:sz w:val="28"/>
          <w:szCs w:val="28"/>
        </w:rPr>
        <w:t>Улицы, отражавшие названия рек и 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054">
        <w:rPr>
          <w:rFonts w:ascii="Times New Roman" w:hAnsi="Times New Roman" w:cs="Times New Roman"/>
          <w:b/>
          <w:bCs/>
          <w:sz w:val="28"/>
          <w:szCs w:val="28"/>
        </w:rPr>
        <w:t>Сибири и Дальнего Востока: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Амурская, Хабаровская, Благовещенская,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Томская, 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И) Улицы, отражающие род занятия населения: </w:t>
      </w:r>
      <w:r w:rsidRPr="0030445F">
        <w:rPr>
          <w:rFonts w:ascii="Times New Roman" w:hAnsi="Times New Roman" w:cs="Times New Roman"/>
          <w:sz w:val="28"/>
          <w:szCs w:val="28"/>
        </w:rPr>
        <w:t>Кооперативна</w:t>
      </w:r>
      <w:r w:rsidRPr="007627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37B4">
        <w:rPr>
          <w:rFonts w:ascii="Times New Roman" w:hAnsi="Times New Roman" w:cs="Times New Roman"/>
          <w:sz w:val="28"/>
          <w:szCs w:val="28"/>
        </w:rPr>
        <w:t>Артельная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62701">
        <w:rPr>
          <w:rFonts w:ascii="Times New Roman" w:hAnsi="Times New Roman" w:cs="Times New Roman"/>
          <w:sz w:val="28"/>
          <w:szCs w:val="28"/>
        </w:rPr>
        <w:t>абричная, Трудовая</w:t>
      </w:r>
      <w:r>
        <w:rPr>
          <w:rFonts w:ascii="Times New Roman" w:hAnsi="Times New Roman" w:cs="Times New Roman"/>
          <w:sz w:val="28"/>
          <w:szCs w:val="28"/>
        </w:rPr>
        <w:t xml:space="preserve">, Тормозная, </w:t>
      </w:r>
    </w:p>
    <w:p w:rsidR="004E553B" w:rsidRPr="00B9512D" w:rsidRDefault="004E553B" w:rsidP="00B9512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Улицы по породам деревьев 22 улицы: </w:t>
      </w:r>
      <w:r w:rsidRPr="00762701">
        <w:rPr>
          <w:rFonts w:ascii="Times New Roman" w:hAnsi="Times New Roman" w:cs="Times New Roman"/>
          <w:sz w:val="28"/>
          <w:szCs w:val="28"/>
        </w:rPr>
        <w:t>Черемуховая, Тополевая, Березовая, Елочная, Каштановая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Кипарисовская</w:t>
      </w:r>
      <w:proofErr w:type="spellEnd"/>
      <w:r w:rsidRPr="00762701">
        <w:rPr>
          <w:rFonts w:ascii="Times New Roman" w:hAnsi="Times New Roman" w:cs="Times New Roman"/>
          <w:sz w:val="28"/>
          <w:szCs w:val="28"/>
        </w:rPr>
        <w:t>.</w:t>
      </w:r>
      <w:r w:rsidRPr="00B9512D">
        <w:rPr>
          <w:rFonts w:ascii="Times New Roman" w:hAnsi="Times New Roman" w:cs="Times New Roman"/>
          <w:sz w:val="28"/>
          <w:szCs w:val="28"/>
        </w:rPr>
        <w:t xml:space="preserve"> </w:t>
      </w:r>
      <w:r w:rsidRPr="00B9512D">
        <w:rPr>
          <w:rFonts w:ascii="Times New Roman" w:hAnsi="Times New Roman" w:cs="Times New Roman"/>
          <w:b/>
          <w:bCs/>
          <w:sz w:val="28"/>
          <w:szCs w:val="28"/>
        </w:rPr>
        <w:t xml:space="preserve">Откуда название улицы </w:t>
      </w:r>
      <w:proofErr w:type="spellStart"/>
      <w:r w:rsidRPr="00B9512D">
        <w:rPr>
          <w:rFonts w:ascii="Times New Roman" w:hAnsi="Times New Roman" w:cs="Times New Roman"/>
          <w:b/>
          <w:bCs/>
          <w:sz w:val="28"/>
          <w:szCs w:val="28"/>
        </w:rPr>
        <w:t>Окатовая</w:t>
      </w:r>
      <w:proofErr w:type="spellEnd"/>
      <w:proofErr w:type="gramStart"/>
      <w:r w:rsidRPr="00B9512D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B9512D">
        <w:rPr>
          <w:rFonts w:ascii="Times New Roman" w:hAnsi="Times New Roman" w:cs="Times New Roman"/>
          <w:b/>
          <w:bCs/>
          <w:sz w:val="28"/>
          <w:szCs w:val="28"/>
        </w:rPr>
        <w:t xml:space="preserve"> что значит это названия</w:t>
      </w:r>
    </w:p>
    <w:p w:rsidR="004E553B" w:rsidRPr="00762701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Улицы, отражающие способ поселения: </w:t>
      </w:r>
      <w:r w:rsidRPr="00762701">
        <w:rPr>
          <w:rFonts w:ascii="Times New Roman" w:hAnsi="Times New Roman" w:cs="Times New Roman"/>
          <w:sz w:val="28"/>
          <w:szCs w:val="28"/>
        </w:rPr>
        <w:t>Деревенская, Станичная, Хуторская, Посадская, Сельская, Городская,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7B4">
        <w:rPr>
          <w:rFonts w:ascii="Times New Roman" w:hAnsi="Times New Roman" w:cs="Times New Roman"/>
          <w:b/>
          <w:bCs/>
          <w:sz w:val="28"/>
          <w:szCs w:val="28"/>
        </w:rPr>
        <w:t>По наименованию южнорусских и украинских городов: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Измаильская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Киевская, Полтавская, Ростовская, Запорожская, Харьковская.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7B4">
        <w:rPr>
          <w:rFonts w:ascii="Times New Roman" w:hAnsi="Times New Roman" w:cs="Times New Roman"/>
          <w:b/>
          <w:bCs/>
          <w:sz w:val="28"/>
          <w:szCs w:val="28"/>
        </w:rPr>
        <w:t>Улицы, которые были переименованы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Два раза: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7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C4">
        <w:rPr>
          <w:rFonts w:ascii="Times New Roman" w:hAnsi="Times New Roman" w:cs="Times New Roman"/>
          <w:sz w:val="28"/>
          <w:szCs w:val="28"/>
        </w:rPr>
        <w:t xml:space="preserve">Ермаковская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BC4">
        <w:rPr>
          <w:rFonts w:ascii="Times New Roman" w:hAnsi="Times New Roman" w:cs="Times New Roman"/>
          <w:sz w:val="28"/>
          <w:szCs w:val="28"/>
        </w:rPr>
        <w:t xml:space="preserve">Буденновская, 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BC4">
        <w:rPr>
          <w:rFonts w:ascii="Times New Roman" w:hAnsi="Times New Roman" w:cs="Times New Roman"/>
          <w:sz w:val="28"/>
          <w:szCs w:val="28"/>
        </w:rPr>
        <w:t xml:space="preserve">Никифоровская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6BC4">
        <w:rPr>
          <w:rFonts w:ascii="Times New Roman" w:hAnsi="Times New Roman" w:cs="Times New Roman"/>
          <w:sz w:val="28"/>
          <w:szCs w:val="28"/>
        </w:rPr>
        <w:t xml:space="preserve">Пионерская, 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C4">
        <w:rPr>
          <w:rFonts w:ascii="Times New Roman" w:hAnsi="Times New Roman" w:cs="Times New Roman"/>
          <w:sz w:val="28"/>
          <w:szCs w:val="28"/>
        </w:rPr>
        <w:t>Ручейная</w:t>
      </w:r>
      <w:proofErr w:type="gramEnd"/>
      <w:r w:rsidRPr="00166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6BC4">
        <w:rPr>
          <w:rFonts w:ascii="Times New Roman" w:hAnsi="Times New Roman" w:cs="Times New Roman"/>
          <w:sz w:val="28"/>
          <w:szCs w:val="28"/>
        </w:rPr>
        <w:t xml:space="preserve">40 лет ВЛКСМ, 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BC4">
        <w:rPr>
          <w:rFonts w:ascii="Times New Roman" w:hAnsi="Times New Roman" w:cs="Times New Roman"/>
          <w:sz w:val="28"/>
          <w:szCs w:val="28"/>
        </w:rPr>
        <w:t xml:space="preserve">Сретенская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BC4">
        <w:rPr>
          <w:rFonts w:ascii="Times New Roman" w:hAnsi="Times New Roman" w:cs="Times New Roman"/>
          <w:sz w:val="28"/>
          <w:szCs w:val="28"/>
        </w:rPr>
        <w:t>Советская,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Беговая – Фадеева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Водопроводная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Жигура</w:t>
      </w:r>
      <w:proofErr w:type="spellEnd"/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Борисенко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Китайская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Океанский проспект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Косой переулок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Мордовцева</w:t>
      </w:r>
      <w:proofErr w:type="spellEnd"/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Нагорная Суханова</w:t>
      </w:r>
    </w:p>
    <w:p w:rsidR="004E553B" w:rsidRPr="00166BC4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проспект Столетия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Влпдивостока</w:t>
      </w:r>
      <w:proofErr w:type="spellEnd"/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Pr="000B37B4">
        <w:rPr>
          <w:rFonts w:ascii="Times New Roman" w:hAnsi="Times New Roman" w:cs="Times New Roman"/>
          <w:b/>
          <w:bCs/>
          <w:sz w:val="28"/>
          <w:szCs w:val="28"/>
        </w:rPr>
        <w:t>три и более раз: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7B4">
        <w:rPr>
          <w:rFonts w:ascii="Times New Roman" w:hAnsi="Times New Roman" w:cs="Times New Roman"/>
          <w:sz w:val="28"/>
          <w:szCs w:val="28"/>
        </w:rPr>
        <w:t>Адмиральская пристань</w:t>
      </w:r>
      <w:r>
        <w:rPr>
          <w:rFonts w:ascii="Times New Roman" w:hAnsi="Times New Roman" w:cs="Times New Roman"/>
          <w:sz w:val="28"/>
          <w:szCs w:val="28"/>
        </w:rPr>
        <w:t xml:space="preserve"> – Комсомольская набережная – Корабельная набережная.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Алексеевский переулок – Поликлинический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Боневура</w:t>
      </w:r>
      <w:proofErr w:type="spellEnd"/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Алеусткая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25 Октября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Алеутская</w:t>
      </w:r>
      <w:proofErr w:type="gramEnd"/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Американская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Ленинская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Ленинская,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Гайдамаковская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Андре Марти – Электрозаводская – Муравьева Амурского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Демьяна Бедного – Дунаевского - Демьяна Бедного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Комаровская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Шевченко – Геологов – Прапорщика Комарова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Мальцевская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Авангардная –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Шефнера</w:t>
      </w:r>
      <w:proofErr w:type="spellEnd"/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Бородинская – Менжинского – Пологая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Прудовая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мая – Петра Великого 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Ручейная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2-я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Рученйная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40 лет ВЛКСМ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Семеновская – Колхозная Семеновская 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Жертв революции Луцкого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Экипажная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Ленинская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</w:p>
    <w:p w:rsidR="004E553B" w:rsidRPr="00A0501D" w:rsidRDefault="004E553B" w:rsidP="00A0501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Японская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Карла Либкнехта </w:t>
      </w:r>
    </w:p>
    <w:p w:rsidR="004E553B" w:rsidRPr="00A0501D" w:rsidRDefault="004E553B" w:rsidP="00A05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Улица расположена в историческом районе Владивостока — </w:t>
      </w:r>
      <w:hyperlink r:id="rId5" w:tooltip="Экипажная слободка (Владивосток) (страница отсутствует)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Экипажная слободка</w:t>
        </w:r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, район между </w:t>
      </w:r>
      <w:proofErr w:type="gramStart"/>
      <w:r w:rsidRPr="00A0501D">
        <w:rPr>
          <w:rFonts w:ascii="Times New Roman" w:hAnsi="Times New Roman" w:cs="Times New Roman"/>
          <w:sz w:val="24"/>
          <w:szCs w:val="24"/>
          <w:lang w:eastAsia="ru-RU"/>
        </w:rPr>
        <w:t>засыпанными</w:t>
      </w:r>
      <w:proofErr w:type="gramEnd"/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 ныне </w:t>
      </w:r>
      <w:hyperlink r:id="rId6" w:tooltip="Мальцевский овраг (Владивосток) (страница отсутствует)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Мальцевским оврагом</w:t>
        </w:r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7" w:tooltip="Гайдамакский овраг (Владивосток) (страница отсутствует)" w:history="1">
        <w:proofErr w:type="spellStart"/>
        <w:r w:rsidRPr="00A0501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Гайдамакским</w:t>
        </w:r>
        <w:proofErr w:type="spellEnd"/>
        <w:r w:rsidRPr="00A0501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оврагом</w:t>
        </w:r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. Земельные участки здесь с 1870-х годов раздавались матросам Сибирского </w:t>
      </w:r>
      <w:hyperlink r:id="rId8" w:tooltip="Флотский экипаж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флотского экипажа</w:t>
        </w:r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553B" w:rsidRPr="00A0501D" w:rsidRDefault="004E553B" w:rsidP="00A05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Первое историческое название улицы — </w:t>
      </w:r>
      <w:proofErr w:type="gramStart"/>
      <w:r w:rsidRPr="00A0501D">
        <w:rPr>
          <w:rFonts w:ascii="Times New Roman" w:hAnsi="Times New Roman" w:cs="Times New Roman"/>
          <w:sz w:val="24"/>
          <w:szCs w:val="24"/>
          <w:lang w:eastAsia="ru-RU"/>
        </w:rPr>
        <w:t>Японская</w:t>
      </w:r>
      <w:proofErr w:type="gramEnd"/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0501D">
        <w:rPr>
          <w:rFonts w:ascii="Times New Roman" w:hAnsi="Times New Roman" w:cs="Times New Roman"/>
          <w:sz w:val="24"/>
          <w:szCs w:val="24"/>
          <w:lang w:eastAsia="ru-RU"/>
        </w:rPr>
        <w:t>Названа в честь винтового транспорта с парусным вооружением «</w:t>
      </w:r>
      <w:hyperlink r:id="rId9" w:tooltip="Японец (транспортное судно)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Японец</w:t>
        </w:r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hyperlink r:id="rId10" w:tooltip="Сибирская военная флотилия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Сибирской флотилии</w:t>
        </w:r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. В 1860 году транспорт был направлен из </w:t>
      </w:r>
      <w:hyperlink r:id="rId11" w:tooltip="Николаевск-на-Амуре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Николаевска-на-Амуре</w:t>
        </w:r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 с десантом солдат для занятия постов в юго-восточных гаванях и для доставки продовольствия на существующие посты. 11 апреля с транспорта высадили на берег команду из 26 матросов под командованием </w:t>
      </w:r>
      <w:hyperlink r:id="rId12" w:tooltip="Лейтенант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лейтенанта</w:t>
        </w:r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3" w:tooltip="Назимов, Павел Николаевич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Павла Николаевича Назимова</w:t>
        </w:r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, основавших военный </w:t>
      </w:r>
      <w:hyperlink r:id="rId14" w:tooltip="Посьет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 Новгородский</w:t>
        </w:r>
      </w:hyperlink>
      <w:hyperlink r:id="rId15" w:anchor="cite_note-1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E553B" w:rsidRPr="00A0501D" w:rsidRDefault="004E553B" w:rsidP="00A05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Второе историческое название улицы — </w:t>
      </w:r>
      <w:proofErr w:type="spellStart"/>
      <w:r w:rsidRPr="00A0501D">
        <w:rPr>
          <w:rFonts w:ascii="Times New Roman" w:hAnsi="Times New Roman" w:cs="Times New Roman"/>
          <w:sz w:val="24"/>
          <w:szCs w:val="24"/>
          <w:lang w:eastAsia="ru-RU"/>
        </w:rPr>
        <w:t>Линевича</w:t>
      </w:r>
      <w:proofErr w:type="spellEnd"/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. Улица переименована в 1908 году в честь Главнокомандующего Вооруженными силами Дальнего Востока России (с марта 1905 года по февраль 1906 года) генерал-адъютанта (1905) </w:t>
      </w:r>
      <w:hyperlink r:id="rId16" w:tooltip="Линевич, Николай Петрович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Николая Петровича </w:t>
        </w:r>
        <w:proofErr w:type="spellStart"/>
        <w:r w:rsidRPr="00A0501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Линевича</w:t>
        </w:r>
        <w:proofErr w:type="spellEnd"/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553B" w:rsidRPr="00A0501D" w:rsidRDefault="004E553B" w:rsidP="00A05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6 ноября 1932 года постановлением Президиума Владивостокского городского Совета рабочих, крестьянских и краснофлотских депутатов улица </w:t>
      </w:r>
      <w:proofErr w:type="spellStart"/>
      <w:r w:rsidRPr="00A0501D">
        <w:rPr>
          <w:rFonts w:ascii="Times New Roman" w:hAnsi="Times New Roman" w:cs="Times New Roman"/>
          <w:sz w:val="24"/>
          <w:szCs w:val="24"/>
          <w:lang w:eastAsia="ru-RU"/>
        </w:rPr>
        <w:t>Линевича</w:t>
      </w:r>
      <w:proofErr w:type="spellEnd"/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 переименована в улицу </w:t>
      </w:r>
      <w:hyperlink r:id="rId17" w:tooltip="Либкнехт, Карл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Карла Либкнехта</w:t>
        </w:r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> — деятеля германского и международного рабочего и социалистического движения, одного из основателей (</w:t>
      </w:r>
      <w:hyperlink r:id="rId18" w:tooltip="1918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1918</w:t>
        </w:r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hyperlink r:id="rId19" w:tooltip="Коммунистическая партия Германии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Коммунистической партии Германии</w:t>
        </w:r>
      </w:hyperlink>
      <w:hyperlink r:id="rId20" w:anchor="cite_note-2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Госпитальная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части Безымянной - 20й портовой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оврага – Пушкинской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Миссионерская – Полтавская - Лазо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Нерчинская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Лациса – Нерчинская.</w:t>
      </w:r>
    </w:p>
    <w:p w:rsidR="004E553B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AEF">
        <w:rPr>
          <w:rFonts w:ascii="Times New Roman" w:hAnsi="Times New Roman" w:cs="Times New Roman"/>
          <w:b/>
          <w:bCs/>
          <w:sz w:val="28"/>
          <w:szCs w:val="28"/>
        </w:rPr>
        <w:t>Желательно, чтобы участники знали не только названия улиц, но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кратко </w:t>
      </w:r>
      <w:r w:rsidRPr="00805AEF">
        <w:rPr>
          <w:rFonts w:ascii="Times New Roman" w:hAnsi="Times New Roman" w:cs="Times New Roman"/>
          <w:b/>
          <w:bCs/>
          <w:sz w:val="28"/>
          <w:szCs w:val="28"/>
        </w:rPr>
        <w:t xml:space="preserve"> биографии в честь кого были названы улицы, т.е. например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5AEF">
        <w:rPr>
          <w:rFonts w:ascii="Times New Roman" w:hAnsi="Times New Roman" w:cs="Times New Roman"/>
          <w:b/>
          <w:bCs/>
          <w:sz w:val="28"/>
          <w:szCs w:val="28"/>
        </w:rPr>
        <w:t xml:space="preserve">кто такой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А.К. </w:t>
      </w:r>
      <w:proofErr w:type="spellStart"/>
      <w:r w:rsidRPr="00805AEF">
        <w:rPr>
          <w:rFonts w:ascii="Times New Roman" w:hAnsi="Times New Roman" w:cs="Times New Roman"/>
          <w:b/>
          <w:bCs/>
          <w:sz w:val="28"/>
          <w:szCs w:val="28"/>
        </w:rPr>
        <w:t>Шефнер</w:t>
      </w:r>
      <w:proofErr w:type="spellEnd"/>
    </w:p>
    <w:p w:rsidR="004E553B" w:rsidRPr="00805AEF" w:rsidRDefault="004E553B" w:rsidP="00A050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EF">
        <w:rPr>
          <w:rFonts w:ascii="Times New Roman" w:hAnsi="Times New Roman" w:cs="Times New Roman"/>
          <w:sz w:val="28"/>
          <w:szCs w:val="28"/>
        </w:rPr>
        <w:t xml:space="preserve">Алексей Карлович </w:t>
      </w:r>
      <w:proofErr w:type="spellStart"/>
      <w:r w:rsidRPr="00805AEF">
        <w:rPr>
          <w:rFonts w:ascii="Times New Roman" w:hAnsi="Times New Roman" w:cs="Times New Roman"/>
          <w:sz w:val="28"/>
          <w:szCs w:val="28"/>
        </w:rPr>
        <w:t>Шефнер</w:t>
      </w:r>
      <w:proofErr w:type="spellEnd"/>
      <w:r w:rsidRPr="00805AEF">
        <w:rPr>
          <w:rFonts w:ascii="Times New Roman" w:hAnsi="Times New Roman" w:cs="Times New Roman"/>
          <w:sz w:val="28"/>
          <w:szCs w:val="28"/>
        </w:rPr>
        <w:t xml:space="preserve"> родился 26 мая 1832 года и уже в 14 лет поступил на службу на Балтийский флот. По личной просьбе был переведен в </w:t>
      </w:r>
      <w:r w:rsidRPr="00805AEF">
        <w:rPr>
          <w:rFonts w:ascii="Times New Roman" w:hAnsi="Times New Roman" w:cs="Times New Roman"/>
          <w:sz w:val="28"/>
          <w:szCs w:val="28"/>
        </w:rPr>
        <w:lastRenderedPageBreak/>
        <w:t>Сибирскую флотилию. С</w:t>
      </w:r>
      <w:r>
        <w:rPr>
          <w:rFonts w:ascii="Times New Roman" w:hAnsi="Times New Roman" w:cs="Times New Roman"/>
          <w:sz w:val="28"/>
          <w:szCs w:val="28"/>
        </w:rPr>
        <w:t>начала служил командиром шхуны «</w:t>
      </w:r>
      <w:r w:rsidRPr="00805AEF">
        <w:rPr>
          <w:rFonts w:ascii="Times New Roman" w:hAnsi="Times New Roman" w:cs="Times New Roman"/>
          <w:sz w:val="28"/>
          <w:szCs w:val="28"/>
        </w:rPr>
        <w:t>Пурга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AEF">
        <w:rPr>
          <w:rFonts w:ascii="Times New Roman" w:hAnsi="Times New Roman" w:cs="Times New Roman"/>
          <w:sz w:val="28"/>
          <w:szCs w:val="28"/>
        </w:rPr>
        <w:t xml:space="preserve"> в Николаевске-на-Амур</w:t>
      </w:r>
      <w:r>
        <w:rPr>
          <w:rFonts w:ascii="Times New Roman" w:hAnsi="Times New Roman" w:cs="Times New Roman"/>
          <w:sz w:val="28"/>
          <w:szCs w:val="28"/>
        </w:rPr>
        <w:t>е, затем командиром транспорта «</w:t>
      </w:r>
      <w:r w:rsidRPr="00805AEF">
        <w:rPr>
          <w:rFonts w:ascii="Times New Roman" w:hAnsi="Times New Roman" w:cs="Times New Roman"/>
          <w:sz w:val="28"/>
          <w:szCs w:val="28"/>
        </w:rPr>
        <w:t>Маньчжур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553B" w:rsidRDefault="004E553B" w:rsidP="00A050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EF">
        <w:rPr>
          <w:rFonts w:ascii="Times New Roman" w:hAnsi="Times New Roman" w:cs="Times New Roman"/>
          <w:sz w:val="28"/>
          <w:szCs w:val="28"/>
        </w:rPr>
        <w:t xml:space="preserve">Доставил в бухту Золотой Рог команду основателей Владивостока. В 1864 году получил чин капитана 2 ранга, в 1868-м – 1 ранга. В 1872-1874 годах был командиром Владивостокского порта. На Тихом океане служил до 1875 года, затем был назначен директором маяков Балтийского моря. </w:t>
      </w:r>
    </w:p>
    <w:p w:rsidR="004E553B" w:rsidRDefault="004E553B" w:rsidP="00A0501D">
      <w:pPr>
        <w:pStyle w:val="a4"/>
        <w:rPr>
          <w:b/>
          <w:bCs/>
          <w:sz w:val="28"/>
          <w:szCs w:val="28"/>
        </w:rPr>
      </w:pPr>
      <w:r w:rsidRPr="00B9512D">
        <w:rPr>
          <w:b/>
          <w:bCs/>
          <w:sz w:val="28"/>
          <w:szCs w:val="28"/>
        </w:rPr>
        <w:t>Как называлась улица Петра Великого</w:t>
      </w:r>
      <w:r>
        <w:rPr>
          <w:b/>
          <w:bCs/>
          <w:sz w:val="28"/>
          <w:szCs w:val="28"/>
        </w:rPr>
        <w:t xml:space="preserve"> </w:t>
      </w:r>
    </w:p>
    <w:p w:rsidR="004E553B" w:rsidRPr="00A0501D" w:rsidRDefault="004E553B" w:rsidP="00A0501D">
      <w:pPr>
        <w:pStyle w:val="a4"/>
      </w:pPr>
      <w:r>
        <w:rPr>
          <w:b/>
          <w:bCs/>
        </w:rPr>
        <w:t>У</w:t>
      </w:r>
      <w:r w:rsidRPr="00A0501D">
        <w:rPr>
          <w:b/>
          <w:bCs/>
        </w:rPr>
        <w:t xml:space="preserve">лица </w:t>
      </w:r>
      <w:hyperlink r:id="rId21" w:tooltip="Пётр I" w:history="1">
        <w:r>
          <w:rPr>
            <w:b/>
            <w:bCs/>
            <w:color w:val="0000FF"/>
          </w:rPr>
          <w:t>Петра Вели</w:t>
        </w:r>
        <w:r w:rsidRPr="00A0501D">
          <w:rPr>
            <w:b/>
            <w:bCs/>
            <w:color w:val="0000FF"/>
          </w:rPr>
          <w:t>кого</w:t>
        </w:r>
      </w:hyperlink>
      <w:r w:rsidRPr="00A0501D">
        <w:t xml:space="preserve"> — улица в историческом центре </w:t>
      </w:r>
      <w:hyperlink r:id="rId22" w:tooltip="Владивосток" w:history="1">
        <w:r w:rsidRPr="00A0501D">
          <w:rPr>
            <w:color w:val="0000FF"/>
          </w:rPr>
          <w:t>Владивостока</w:t>
        </w:r>
      </w:hyperlink>
      <w:r w:rsidRPr="00A0501D">
        <w:t xml:space="preserve">. Входит в число наиболее </w:t>
      </w:r>
      <w:proofErr w:type="gramStart"/>
      <w:r w:rsidRPr="00A0501D">
        <w:t>посещаемых</w:t>
      </w:r>
      <w:proofErr w:type="gramEnd"/>
      <w:r w:rsidRPr="00A0501D">
        <w:t xml:space="preserve"> туристами и гостями города. </w:t>
      </w:r>
    </w:p>
    <w:p w:rsidR="004E553B" w:rsidRPr="00A0501D" w:rsidRDefault="004E553B" w:rsidP="00A0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Одна из первых улиц города (а возможно, и первая). Здесь протекал ручей, который первые жители Владивостока перегородили плотиной, чтобы из образовавшегося пруда брать воду. Так улица получила своё первое название — улица </w:t>
      </w:r>
      <w:r w:rsidRPr="00A0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Прудовая</w:t>
      </w:r>
      <w:r w:rsidRPr="00A0501D">
        <w:rPr>
          <w:rFonts w:ascii="Times New Roman" w:hAnsi="Times New Roman" w:cs="Times New Roman"/>
          <w:sz w:val="24"/>
          <w:szCs w:val="24"/>
          <w:lang w:eastAsia="ru-RU"/>
        </w:rPr>
        <w:t>. С 1909 года — улица Петра Великого. В советский период, с 1923 года — улица</w:t>
      </w:r>
      <w:proofErr w:type="gramStart"/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0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ервого Мая</w:t>
      </w:r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E553B" w:rsidRPr="00A0501D" w:rsidRDefault="004E553B" w:rsidP="00A0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Улица начинается от Корабельной набережной у </w:t>
      </w:r>
      <w:hyperlink r:id="rId23" w:tooltip="Золотой Рог (Владивосток)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бухты Золотой рог</w:t>
        </w:r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, пересекает </w:t>
      </w:r>
      <w:hyperlink r:id="rId24" w:tooltip="Светланская улица" w:history="1">
        <w:proofErr w:type="spellStart"/>
        <w:r w:rsidRPr="00A0501D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Светланскую</w:t>
        </w:r>
        <w:proofErr w:type="spellEnd"/>
        <w:r w:rsidRPr="00A0501D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 xml:space="preserve"> улицу</w:t>
        </w:r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 и поднимается влево от Театрального сквера (у </w:t>
      </w:r>
      <w:hyperlink r:id="rId25" w:tooltip="Приморский краевой академический драматический театр имени Горького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театра имени Горького</w:t>
        </w:r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). На улице расположен Адмиральский сквер (бывший парк Дома офицеров флота), рядом с ним — мемориал </w:t>
      </w:r>
      <w:hyperlink r:id="rId26" w:tooltip="Тихоокеанский флот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ТОФ</w:t>
        </w:r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, часовня Андрея Первозванного и </w:t>
      </w:r>
      <w:hyperlink r:id="rId27" w:tooltip="Арка Цесаревича (страница отсутствует)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арка Цесаревича</w:t>
        </w:r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E553B" w:rsidRPr="00A0501D" w:rsidRDefault="004E553B" w:rsidP="00A0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настоящий момент (2013) у начала улицы ведётся сооружение гостиницы класса «5 звёзд» международной гостиничной сети </w:t>
      </w:r>
      <w:hyperlink r:id="rId28" w:tooltip="Hyatt" w:history="1">
        <w:proofErr w:type="spellStart"/>
        <w:r w:rsidRPr="00A0501D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Hyatt</w:t>
        </w:r>
        <w:proofErr w:type="spellEnd"/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. В непосредственной близости в 2012 году построен вантовый </w:t>
      </w:r>
      <w:hyperlink r:id="rId29" w:tooltip="Золотой мост" w:history="1">
        <w:r w:rsidRPr="00A0501D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Золотой мост</w:t>
        </w:r>
      </w:hyperlink>
      <w:r w:rsidRPr="00A0501D">
        <w:rPr>
          <w:rFonts w:ascii="Times New Roman" w:hAnsi="Times New Roman" w:cs="Times New Roman"/>
          <w:sz w:val="24"/>
          <w:szCs w:val="24"/>
          <w:lang w:eastAsia="ru-RU"/>
        </w:rPr>
        <w:t xml:space="preserve"> через бухту Золотой рог. </w:t>
      </w:r>
    </w:p>
    <w:p w:rsidR="004E553B" w:rsidRPr="00B9512D" w:rsidRDefault="004E553B" w:rsidP="000253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E553B" w:rsidRPr="00B9512D" w:rsidSect="0058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A77"/>
    <w:multiLevelType w:val="multilevel"/>
    <w:tmpl w:val="2F0E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1A65A8A"/>
    <w:multiLevelType w:val="hybridMultilevel"/>
    <w:tmpl w:val="0EA63EF8"/>
    <w:lvl w:ilvl="0" w:tplc="89449B8E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1508A"/>
    <w:rsid w:val="00011975"/>
    <w:rsid w:val="000253BD"/>
    <w:rsid w:val="00043FCB"/>
    <w:rsid w:val="000B206D"/>
    <w:rsid w:val="000B37B4"/>
    <w:rsid w:val="000C692D"/>
    <w:rsid w:val="0010258D"/>
    <w:rsid w:val="00113DA6"/>
    <w:rsid w:val="00166BC4"/>
    <w:rsid w:val="001D0B3D"/>
    <w:rsid w:val="002C05AA"/>
    <w:rsid w:val="0030445F"/>
    <w:rsid w:val="00397054"/>
    <w:rsid w:val="004C3309"/>
    <w:rsid w:val="004E553B"/>
    <w:rsid w:val="00512ABD"/>
    <w:rsid w:val="005852CD"/>
    <w:rsid w:val="00593967"/>
    <w:rsid w:val="006003C1"/>
    <w:rsid w:val="006312B3"/>
    <w:rsid w:val="00646862"/>
    <w:rsid w:val="00673652"/>
    <w:rsid w:val="00684603"/>
    <w:rsid w:val="0069164A"/>
    <w:rsid w:val="006A10B5"/>
    <w:rsid w:val="006E6B30"/>
    <w:rsid w:val="00762701"/>
    <w:rsid w:val="0078049E"/>
    <w:rsid w:val="007973B9"/>
    <w:rsid w:val="007C6C67"/>
    <w:rsid w:val="00805AEF"/>
    <w:rsid w:val="00837C80"/>
    <w:rsid w:val="008564D3"/>
    <w:rsid w:val="00872EBE"/>
    <w:rsid w:val="008A2234"/>
    <w:rsid w:val="008A3B35"/>
    <w:rsid w:val="009477AA"/>
    <w:rsid w:val="009C67F4"/>
    <w:rsid w:val="009D04E5"/>
    <w:rsid w:val="00A0501D"/>
    <w:rsid w:val="00A52C8A"/>
    <w:rsid w:val="00AC7B59"/>
    <w:rsid w:val="00AE3AE9"/>
    <w:rsid w:val="00B21B71"/>
    <w:rsid w:val="00B54B9F"/>
    <w:rsid w:val="00B9512D"/>
    <w:rsid w:val="00C1508A"/>
    <w:rsid w:val="00CB2B6B"/>
    <w:rsid w:val="00D03E13"/>
    <w:rsid w:val="00D72175"/>
    <w:rsid w:val="00E04F0B"/>
    <w:rsid w:val="00E32516"/>
    <w:rsid w:val="00E56E7E"/>
    <w:rsid w:val="00ED7E44"/>
    <w:rsid w:val="00F5435B"/>
    <w:rsid w:val="00FA09C6"/>
    <w:rsid w:val="00FD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CB"/>
    <w:pPr>
      <w:spacing w:after="200" w:line="276" w:lineRule="auto"/>
    </w:pPr>
    <w:rPr>
      <w:rFonts w:cs="Trebuchet MS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B64"/>
    <w:pPr>
      <w:ind w:left="720"/>
    </w:pPr>
  </w:style>
  <w:style w:type="paragraph" w:styleId="a4">
    <w:name w:val="Normal (Web)"/>
    <w:basedOn w:val="a"/>
    <w:uiPriority w:val="99"/>
    <w:semiHidden/>
    <w:rsid w:val="0002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05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B%D0%BE%D1%82%D1%81%D0%BA%D0%B8%D0%B9_%D1%8D%D0%BA%D0%B8%D0%BF%D0%B0%D0%B6" TargetMode="External"/><Relationship Id="rId13" Type="http://schemas.openxmlformats.org/officeDocument/2006/relationships/hyperlink" Target="https://ru.wikipedia.org/wiki/%D0%9D%D0%B0%D0%B7%D0%B8%D0%BC%D0%BE%D0%B2,_%D0%9F%D0%B0%D0%B2%D0%B5%D0%BB_%D0%9D%D0%B8%D0%BA%D0%BE%D0%BB%D0%B0%D0%B5%D0%B2%D0%B8%D1%87" TargetMode="External"/><Relationship Id="rId18" Type="http://schemas.openxmlformats.org/officeDocument/2006/relationships/hyperlink" Target="https://ru.wikipedia.org/wiki/1918" TargetMode="External"/><Relationship Id="rId26" Type="http://schemas.openxmlformats.org/officeDocument/2006/relationships/hyperlink" Target="http://wikiredia.ru/wiki/%D0%A2%D0%B8%D1%85%D0%BE%D0%BE%D0%BA%D0%B5%D0%B0%D0%BD%D1%81%D0%BA%D0%B8%D0%B9_%D1%84%D0%BB%D0%BE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kiredia.ru/wiki/%D0%9F%D1%91%D1%82%D1%80_I" TargetMode="External"/><Relationship Id="rId7" Type="http://schemas.openxmlformats.org/officeDocument/2006/relationships/hyperlink" Target="https://ru.wikipedia.org/w/index.php?title=%D0%93%D0%B0%D0%B9%D0%B4%D0%B0%D0%BC%D0%B0%D0%BA%D1%81%D0%BA%D0%B8%D0%B9_%D0%BE%D0%B2%D1%80%D0%B0%D0%B3_(%D0%92%D0%BB%D0%B0%D0%B4%D0%B8%D0%B2%D0%BE%D1%81%D1%82%D0%BE%D0%BA)&amp;action=edit&amp;redlink=1" TargetMode="External"/><Relationship Id="rId12" Type="http://schemas.openxmlformats.org/officeDocument/2006/relationships/hyperlink" Target="https://ru.wikipedia.org/wiki/%D0%9B%D0%B5%D0%B9%D1%82%D0%B5%D0%BD%D0%B0%D0%BD%D1%82" TargetMode="External"/><Relationship Id="rId17" Type="http://schemas.openxmlformats.org/officeDocument/2006/relationships/hyperlink" Target="https://ru.wikipedia.org/wiki/%D0%9B%D0%B8%D0%B1%D0%BA%D0%BD%D0%B5%D1%85%D1%82,_%D0%9A%D0%B0%D1%80%D0%BB" TargetMode="External"/><Relationship Id="rId25" Type="http://schemas.openxmlformats.org/officeDocument/2006/relationships/hyperlink" Target="http://wikiredia.ru/wiki/%D0%9F%D1%80%D0%B8%D0%BC%D0%BE%D1%80%D1%81%D0%BA%D0%B8%D0%B9_%D0%BA%D1%80%D0%B0%D0%B5%D0%B2%D0%BE%D0%B9_%D0%B0%D0%BA%D0%B0%D0%B4%D0%B5%D0%BC%D0%B8%D1%87%D0%B5%D1%81%D0%BA%D0%B8%D0%B9_%D0%B4%D1%80%D0%B0%D0%BC%D0%B0%D1%82%D0%B8%D1%87%D0%B5%D1%81%D0%BA%D0%B8%D0%B9_%D1%82%D0%B5%D0%B0%D1%82%D1%80_%D0%B8%D0%BC%D0%B5%D0%BD%D0%B8_%D0%93%D0%BE%D1%80%D1%8C%D0%BA%D0%BE%D0%B3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8%D0%BD%D0%B5%D0%B2%D0%B8%D1%87,_%D0%9D%D0%B8%D0%BA%D0%BE%D0%BB%D0%B0%D0%B9_%D0%9F%D0%B5%D1%82%D1%80%D0%BE%D0%B2%D0%B8%D1%87" TargetMode="External"/><Relationship Id="rId20" Type="http://schemas.openxmlformats.org/officeDocument/2006/relationships/hyperlink" Target="https://ru.wikipedia.org/wiki/%D0%A3%D0%BB%D0%B8%D1%86%D0%B0_%D0%9A%D0%B0%D1%80%D0%BB%D0%B0_%D0%9B%D0%B8%D0%B1%D0%BA%D0%BD%D0%B5%D1%85%D1%82%D0%B0_(%D0%92%D0%BB%D0%B0%D0%B4%D0%B8%D0%B2%D0%BE%D1%81%D1%82%D0%BE%D0%BA)" TargetMode="External"/><Relationship Id="rId29" Type="http://schemas.openxmlformats.org/officeDocument/2006/relationships/hyperlink" Target="http://wikiredia.ru/wiki/%D0%97%D0%BE%D0%BB%D0%BE%D1%82%D0%BE%D0%B9_%D0%BC%D0%BE%D1%81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C%D0%B0%D0%BB%D1%8C%D1%86%D0%B5%D0%B2%D1%81%D0%BA%D0%B8%D0%B9_%D0%BE%D0%B2%D1%80%D0%B0%D0%B3_(%D0%92%D0%BB%D0%B0%D0%B4%D0%B8%D0%B2%D0%BE%D1%81%D1%82%D0%BE%D0%BA)&amp;action=edit&amp;redlink=1" TargetMode="External"/><Relationship Id="rId11" Type="http://schemas.openxmlformats.org/officeDocument/2006/relationships/hyperlink" Target="https://ru.wikipedia.org/wiki/%D0%9D%D0%B8%D0%BA%D0%BE%D0%BB%D0%B0%D0%B5%D0%B2%D1%81%D0%BA-%D0%BD%D0%B0-%D0%90%D0%BC%D1%83%D1%80%D0%B5" TargetMode="External"/><Relationship Id="rId24" Type="http://schemas.openxmlformats.org/officeDocument/2006/relationships/hyperlink" Target="http://wikiredia.ru/wiki/%D0%A1%D0%B2%D0%B5%D1%82%D0%BB%D0%B0%D0%BD%D1%81%D0%BA%D0%B0%D1%8F_%D1%83%D0%BB%D0%B8%D1%86%D0%B0" TargetMode="External"/><Relationship Id="rId5" Type="http://schemas.openxmlformats.org/officeDocument/2006/relationships/hyperlink" Target="https://ru.wikipedia.org/w/index.php?title=%D0%AD%D0%BA%D0%B8%D0%BF%D0%B0%D0%B6%D0%BD%D0%B0%D1%8F_%D1%81%D0%BB%D0%BE%D0%B1%D0%BE%D0%B4%D0%BA%D0%B0_(%D0%92%D0%BB%D0%B0%D0%B4%D0%B8%D0%B2%D0%BE%D1%81%D1%82%D0%BE%D0%BA)&amp;action=edit&amp;redlink=1" TargetMode="External"/><Relationship Id="rId15" Type="http://schemas.openxmlformats.org/officeDocument/2006/relationships/hyperlink" Target="https://ru.wikipedia.org/wiki/%D0%A3%D0%BB%D0%B8%D1%86%D0%B0_%D0%9A%D0%B0%D1%80%D0%BB%D0%B0_%D0%9B%D0%B8%D0%B1%D0%BA%D0%BD%D0%B5%D1%85%D1%82%D0%B0_(%D0%92%D0%BB%D0%B0%D0%B4%D0%B8%D0%B2%D0%BE%D1%81%D1%82%D0%BE%D0%BA)" TargetMode="External"/><Relationship Id="rId23" Type="http://schemas.openxmlformats.org/officeDocument/2006/relationships/hyperlink" Target="http://wikiredia.ru/wiki/%D0%97%D0%BE%D0%BB%D0%BE%D1%82%D0%BE%D0%B9_%D0%A0%D0%BE%D0%B3_(%D0%92%D0%BB%D0%B0%D0%B4%D0%B8%D0%B2%D0%BE%D1%81%D1%82%D0%BE%D0%BA)" TargetMode="External"/><Relationship Id="rId28" Type="http://schemas.openxmlformats.org/officeDocument/2006/relationships/hyperlink" Target="http://wikiredia.ru/wiki/Hyatt" TargetMode="External"/><Relationship Id="rId10" Type="http://schemas.openxmlformats.org/officeDocument/2006/relationships/hyperlink" Target="https://ru.wikipedia.org/wiki/%D0%A1%D0%B8%D0%B1%D0%B8%D1%80%D1%81%D0%BA%D0%B0%D1%8F_%D0%B2%D0%BE%D0%B5%D0%BD%D0%BD%D0%B0%D1%8F_%D1%84%D0%BB%D0%BE%D1%82%D0%B8%D0%BB%D0%B8%D1%8F" TargetMode="External"/><Relationship Id="rId19" Type="http://schemas.openxmlformats.org/officeDocument/2006/relationships/hyperlink" Target="https://ru.wikipedia.org/wiki/%D0%9A%D0%BE%D0%BC%D0%BC%D1%83%D0%BD%D0%B8%D1%81%D1%82%D0%B8%D1%87%D0%B5%D1%81%D0%BA%D0%B0%D1%8F_%D0%BF%D0%B0%D1%80%D1%82%D0%B8%D1%8F_%D0%93%D0%B5%D1%80%D0%BC%D0%B0%D0%BD%D0%B8%D0%B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F%D0%BF%D0%BE%D0%BD%D0%B5%D1%86_(%D1%82%D1%80%D0%B0%D0%BD%D1%81%D0%BF%D0%BE%D1%80%D1%82%D0%BD%D0%BE%D0%B5_%D1%81%D1%83%D0%B4%D0%BD%D0%BE)" TargetMode="External"/><Relationship Id="rId14" Type="http://schemas.openxmlformats.org/officeDocument/2006/relationships/hyperlink" Target="https://ru.wikipedia.org/wiki/%D0%9F%D0%BE%D1%81%D1%8C%D0%B5%D1%82" TargetMode="External"/><Relationship Id="rId22" Type="http://schemas.openxmlformats.org/officeDocument/2006/relationships/hyperlink" Target="http://wikiredia.ru/wiki/%D0%92%D0%BB%D0%B0%D0%B4%D0%B8%D0%B2%D0%BE%D1%81%D1%82%D0%BE%D0%BA" TargetMode="External"/><Relationship Id="rId27" Type="http://schemas.openxmlformats.org/officeDocument/2006/relationships/hyperlink" Target="http://wikiredia.ru/w/index.php?title=%D0%90%D1%80%D0%BA%D0%B0_%D0%A6%D0%B5%D1%81%D0%B0%D1%80%D0%B5%D0%B2%D0%B8%D1%87%D0%B0&amp;action=edit&amp;redlink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11039</Characters>
  <Application>Microsoft Office Word</Application>
  <DocSecurity>0</DocSecurity>
  <Lines>91</Lines>
  <Paragraphs>25</Paragraphs>
  <ScaleCrop>false</ScaleCrop>
  <Company>Microsoft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викторине</dc:title>
  <dc:creator>Пользователь</dc:creator>
  <cp:lastModifiedBy>Юрий</cp:lastModifiedBy>
  <cp:revision>2</cp:revision>
  <cp:lastPrinted>2019-11-02T00:39:00Z</cp:lastPrinted>
  <dcterms:created xsi:type="dcterms:W3CDTF">2020-11-05T05:37:00Z</dcterms:created>
  <dcterms:modified xsi:type="dcterms:W3CDTF">2020-11-05T05:37:00Z</dcterms:modified>
</cp:coreProperties>
</file>