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9F" w:rsidRPr="006D7791" w:rsidRDefault="00E5359F" w:rsidP="00385F1F">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6D7791">
        <w:rPr>
          <w:rFonts w:ascii="Times New Roman" w:eastAsia="Times New Roman" w:hAnsi="Times New Roman" w:cs="Times New Roman"/>
          <w:b/>
          <w:bCs/>
          <w:sz w:val="20"/>
          <w:szCs w:val="20"/>
        </w:rPr>
        <w:t>И. Ильин Путь духовного обновления. Отрывок.</w:t>
      </w:r>
    </w:p>
    <w:p w:rsidR="00385F1F" w:rsidRPr="00E5359F" w:rsidRDefault="00385F1F" w:rsidP="006D7791">
      <w:pPr>
        <w:spacing w:after="0" w:line="240" w:lineRule="auto"/>
        <w:outlineLvl w:val="2"/>
        <w:rPr>
          <w:rFonts w:ascii="Times New Roman" w:eastAsia="Times New Roman" w:hAnsi="Times New Roman" w:cs="Times New Roman"/>
          <w:b/>
          <w:bCs/>
          <w:sz w:val="24"/>
          <w:szCs w:val="24"/>
        </w:rPr>
      </w:pPr>
      <w:r w:rsidRPr="006D7791">
        <w:rPr>
          <w:rFonts w:ascii="Times New Roman" w:eastAsia="Times New Roman" w:hAnsi="Times New Roman" w:cs="Times New Roman"/>
          <w:b/>
          <w:bCs/>
          <w:sz w:val="20"/>
          <w:szCs w:val="20"/>
        </w:rPr>
        <w:t>О семье</w:t>
      </w:r>
      <w:r w:rsidRPr="006D7791">
        <w:rPr>
          <w:rFonts w:ascii="Times New Roman" w:eastAsia="Times New Roman" w:hAnsi="Times New Roman" w:cs="Times New Roman"/>
          <w:sz w:val="20"/>
          <w:szCs w:val="20"/>
        </w:rPr>
        <w:br/>
      </w:r>
      <w:hyperlink r:id="rId6" w:anchor="1" w:history="1">
        <w:r w:rsidRPr="006D7791">
          <w:rPr>
            <w:rFonts w:ascii="Times New Roman" w:eastAsia="Times New Roman" w:hAnsi="Times New Roman" w:cs="Times New Roman"/>
            <w:b/>
            <w:bCs/>
            <w:sz w:val="20"/>
            <w:szCs w:val="20"/>
            <w:u w:val="single"/>
          </w:rPr>
          <w:t>I.  Значение семьи</w:t>
        </w:r>
      </w:hyperlink>
      <w:r w:rsidRPr="006D7791">
        <w:rPr>
          <w:rFonts w:ascii="Times New Roman" w:eastAsia="Times New Roman" w:hAnsi="Times New Roman" w:cs="Times New Roman"/>
          <w:sz w:val="20"/>
          <w:szCs w:val="20"/>
        </w:rPr>
        <w:br/>
      </w:r>
      <w:hyperlink r:id="rId7" w:anchor="2" w:history="1">
        <w:r w:rsidRPr="006D7791">
          <w:rPr>
            <w:rFonts w:ascii="Times New Roman" w:eastAsia="Times New Roman" w:hAnsi="Times New Roman" w:cs="Times New Roman"/>
            <w:b/>
            <w:bCs/>
            <w:sz w:val="20"/>
            <w:szCs w:val="20"/>
            <w:u w:val="single"/>
          </w:rPr>
          <w:t>II.  О духовно здоровой семье</w:t>
        </w:r>
      </w:hyperlink>
      <w:r w:rsidRPr="006D7791">
        <w:rPr>
          <w:rFonts w:ascii="Times New Roman" w:eastAsia="Times New Roman" w:hAnsi="Times New Roman" w:cs="Times New Roman"/>
          <w:sz w:val="20"/>
          <w:szCs w:val="20"/>
        </w:rPr>
        <w:br/>
      </w:r>
      <w:hyperlink r:id="rId8" w:anchor="3" w:history="1">
        <w:r w:rsidRPr="006D7791">
          <w:rPr>
            <w:rFonts w:ascii="Times New Roman" w:eastAsia="Times New Roman" w:hAnsi="Times New Roman" w:cs="Times New Roman"/>
            <w:b/>
            <w:bCs/>
            <w:sz w:val="20"/>
            <w:szCs w:val="20"/>
            <w:u w:val="single"/>
          </w:rPr>
          <w:t>III.  Основные задачи воспитания</w:t>
        </w:r>
      </w:hyperlink>
      <w:r w:rsidRPr="006D7791">
        <w:rPr>
          <w:rFonts w:ascii="Times New Roman" w:eastAsia="Times New Roman" w:hAnsi="Times New Roman" w:cs="Times New Roman"/>
          <w:sz w:val="20"/>
          <w:szCs w:val="20"/>
        </w:rPr>
        <w:br/>
      </w:r>
      <w:bookmarkStart w:id="0" w:name="1"/>
      <w:bookmarkEnd w:id="0"/>
      <w:r w:rsidRPr="00E5359F">
        <w:rPr>
          <w:rFonts w:ascii="Times New Roman" w:eastAsia="Times New Roman" w:hAnsi="Times New Roman" w:cs="Times New Roman"/>
          <w:b/>
          <w:bCs/>
          <w:sz w:val="24"/>
          <w:szCs w:val="24"/>
        </w:rPr>
        <w:t>I. Значение семьи</w:t>
      </w:r>
    </w:p>
    <w:p w:rsidR="00E5359F" w:rsidRDefault="00385F1F" w:rsidP="006D7791">
      <w:pPr>
        <w:spacing w:after="0" w:line="240" w:lineRule="auto"/>
        <w:ind w:firstLine="708"/>
        <w:jc w:val="both"/>
        <w:outlineLvl w:val="2"/>
        <w:rPr>
          <w:rFonts w:ascii="Times New Roman" w:eastAsia="Times New Roman" w:hAnsi="Times New Roman" w:cs="Times New Roman"/>
          <w:bCs/>
          <w:sz w:val="24"/>
          <w:szCs w:val="24"/>
        </w:rPr>
      </w:pPr>
      <w:r w:rsidRPr="00E5359F">
        <w:rPr>
          <w:rFonts w:ascii="Times New Roman" w:eastAsia="Times New Roman" w:hAnsi="Times New Roman" w:cs="Times New Roman"/>
          <w:bCs/>
          <w:sz w:val="24"/>
          <w:szCs w:val="24"/>
        </w:rPr>
        <w:t>Семья есть первый, естественный и в то же время священный союз, в который человек вступает в силу необходимости. Он призван строить этот союз на любви, на вере и на свободе; научиться в нем первым совестным движениям сердца; и подняться от него к дальнейшим формам человеческого духовного единения — родине и государству.</w:t>
      </w:r>
    </w:p>
    <w:p w:rsidR="00E5359F" w:rsidRDefault="00385F1F" w:rsidP="006D7791">
      <w:pPr>
        <w:spacing w:after="0" w:line="240" w:lineRule="auto"/>
        <w:ind w:firstLine="708"/>
        <w:jc w:val="both"/>
        <w:outlineLvl w:val="2"/>
        <w:rPr>
          <w:rFonts w:ascii="Times New Roman" w:eastAsia="Times New Roman" w:hAnsi="Times New Roman" w:cs="Times New Roman"/>
          <w:bCs/>
          <w:sz w:val="24"/>
          <w:szCs w:val="24"/>
        </w:rPr>
      </w:pPr>
      <w:r w:rsidRPr="00E5359F">
        <w:rPr>
          <w:rFonts w:ascii="Times New Roman" w:eastAsia="Times New Roman" w:hAnsi="Times New Roman" w:cs="Times New Roman"/>
          <w:bCs/>
          <w:sz w:val="24"/>
          <w:szCs w:val="24"/>
        </w:rPr>
        <w:t>Семья начинается с брака и в нем завязывается. Но человек начинает свою жизнь в такой семье, которую он сам не создавал: это семья, учрежденная его отцом и матерью, в которую он входит одним рождением, задолго до того, как ему удается осознать самого себя и окружающий его мир. Он получает эту семью как некий дар судьбы. Брак по самому существу своему возникает из выбора и решения; а ребенку не приходится выбирать и решать: отец и мать образуют как бы ту предустановленную для него судьбу, которая выпадает ему на его жизненную долю, и эту судьбу он не может ни отклонить, ни изменить, — ему остается только принять ее и нести всю жизнь. То, что выйдет из человека в его дальнейшей жизни, определяется в его детстве и притом самим этим детством; существуют, конечно, врожденные склонности и дары; но судьба этих склонностей и талантов, — разовьются ли они в дальнейшем или поблекнут и если расцветут, то как именно,— определяется в раннем детстве.</w:t>
      </w:r>
    </w:p>
    <w:p w:rsidR="00E5359F" w:rsidRDefault="00385F1F" w:rsidP="006D7791">
      <w:pPr>
        <w:spacing w:after="0" w:line="240" w:lineRule="auto"/>
        <w:ind w:firstLine="708"/>
        <w:jc w:val="both"/>
        <w:outlineLvl w:val="2"/>
        <w:rPr>
          <w:rFonts w:ascii="Times New Roman" w:eastAsia="Times New Roman" w:hAnsi="Times New Roman" w:cs="Times New Roman"/>
          <w:bCs/>
          <w:sz w:val="24"/>
          <w:szCs w:val="24"/>
        </w:rPr>
      </w:pPr>
      <w:r w:rsidRPr="00E5359F">
        <w:rPr>
          <w:rFonts w:ascii="Times New Roman" w:eastAsia="Times New Roman" w:hAnsi="Times New Roman" w:cs="Times New Roman"/>
          <w:bCs/>
          <w:sz w:val="24"/>
          <w:szCs w:val="24"/>
        </w:rPr>
        <w:t>Вот почему семья является первичным лоном человеческой культуры.</w:t>
      </w:r>
    </w:p>
    <w:p w:rsidR="00E5359F" w:rsidRDefault="00385F1F" w:rsidP="006D7791">
      <w:pPr>
        <w:spacing w:after="0" w:line="240" w:lineRule="auto"/>
        <w:jc w:val="both"/>
        <w:outlineLvl w:val="2"/>
        <w:rPr>
          <w:rFonts w:ascii="Times New Roman" w:eastAsia="Times New Roman" w:hAnsi="Times New Roman" w:cs="Times New Roman"/>
          <w:bCs/>
          <w:sz w:val="24"/>
          <w:szCs w:val="24"/>
        </w:rPr>
      </w:pPr>
      <w:r w:rsidRPr="00E5359F">
        <w:rPr>
          <w:rFonts w:ascii="Times New Roman" w:eastAsia="Times New Roman" w:hAnsi="Times New Roman" w:cs="Times New Roman"/>
          <w:bCs/>
          <w:sz w:val="24"/>
          <w:szCs w:val="24"/>
        </w:rPr>
        <w:t>Мы все слагаемся в этом лоне, со всеми нашими возможностями, чувствами и хотениями; и каждый из нас остается в течение всей своей жизни духовным представителем своей отечески-материнской семьи, или как бы живым символом ее семейственного духа. Здесь пробуждаются и начинают развертываться дремлющие силы личной души; здесь ребенок научается любить (кого и как?), верить (во что?) и жертвовать (чему и чем?); здесь слагаются первые основы его характера; здесь открываются в душе ребенка главные источники его будущего счастья и несчастья; здесь ребенок становится маленьким человеком, из которого впоследствии разовьется великая личность или, может быть, низкий проходимец. …</w:t>
      </w:r>
    </w:p>
    <w:p w:rsidR="00E5359F" w:rsidRDefault="00385F1F" w:rsidP="006D7791">
      <w:pPr>
        <w:spacing w:after="0" w:line="240" w:lineRule="auto"/>
        <w:ind w:firstLine="708"/>
        <w:jc w:val="both"/>
        <w:outlineLvl w:val="2"/>
        <w:rPr>
          <w:rFonts w:ascii="Times New Roman" w:eastAsia="Times New Roman" w:hAnsi="Times New Roman" w:cs="Times New Roman"/>
          <w:bCs/>
          <w:sz w:val="24"/>
          <w:szCs w:val="24"/>
        </w:rPr>
      </w:pPr>
      <w:r w:rsidRPr="00E5359F">
        <w:rPr>
          <w:rFonts w:ascii="Times New Roman" w:eastAsia="Times New Roman" w:hAnsi="Times New Roman" w:cs="Times New Roman"/>
          <w:bCs/>
          <w:sz w:val="24"/>
          <w:szCs w:val="24"/>
        </w:rPr>
        <w:t>Природа устроила так, что одно из самых ответственных и священных призваний человека — быть отцом и матерью — делается для человека доступным просто при минимальном телесном здоровье и половой зрелости, так что человеку достаточно этих двух условий, для того чтобы, не задумываясь, возложить на себя это призвание. «...А чтоб иметь детей, кому ума не доставало?» (Грибоедов) Вследствие этого утонченнейшее, благороднейшее и ответственнейшее искусство на земле — искусство воспитания детей — почти всегда недооценивается и продешевляется; к нему и доселе подходят так, как если бы оно было доступно всякому, кто способен физически рождать детей; как если бы существенным было именно зачатие и рождение, а остальное — именно воспитание — было бы совсем не существенно или могло бы делаться как-то так, «само собой».</w:t>
      </w:r>
      <w:r w:rsidRPr="00E5359F">
        <w:rPr>
          <w:rFonts w:ascii="Times New Roman" w:eastAsia="Times New Roman" w:hAnsi="Times New Roman" w:cs="Times New Roman"/>
          <w:bCs/>
          <w:sz w:val="24"/>
          <w:szCs w:val="24"/>
        </w:rPr>
        <w:br/>
      </w:r>
      <w:r w:rsidRPr="00E5359F">
        <w:rPr>
          <w:rFonts w:ascii="Times New Roman" w:eastAsia="Times New Roman" w:hAnsi="Times New Roman" w:cs="Times New Roman"/>
          <w:bCs/>
          <w:sz w:val="24"/>
          <w:szCs w:val="24"/>
        </w:rPr>
        <w:br/>
        <w:t xml:space="preserve">На самом же деле тут все обстоит совсем иначе. Окружающий нас мир людей таит в себе многое множество личных неудач, болезненных явлений и трагических судеб, о которых знают только духовники, врачи и прозорливые художники; и все эти явления сводятся в последнем счете к тому, что </w:t>
      </w:r>
      <w:r w:rsidRPr="00E5359F">
        <w:rPr>
          <w:rFonts w:ascii="Times New Roman" w:eastAsia="Times New Roman" w:hAnsi="Times New Roman" w:cs="Times New Roman"/>
          <w:bCs/>
          <w:i/>
          <w:sz w:val="24"/>
          <w:szCs w:val="24"/>
        </w:rPr>
        <w:t>родители этих людей сумели их только родить и дать им жизнь, но открыть им пути к любви, к внутренней свободе, вере и совести, т. е. ко всему тому, что составляет источник духовного характера и истинного счастья, не сумели</w:t>
      </w:r>
      <w:r w:rsidRPr="00E5359F">
        <w:rPr>
          <w:rFonts w:ascii="Times New Roman" w:eastAsia="Times New Roman" w:hAnsi="Times New Roman" w:cs="Times New Roman"/>
          <w:bCs/>
          <w:sz w:val="24"/>
          <w:szCs w:val="24"/>
        </w:rPr>
        <w:t xml:space="preserve">; родители по плоти сумели дать своим детям, кроме плотского существования, </w:t>
      </w:r>
      <w:r w:rsidRPr="00E5359F">
        <w:rPr>
          <w:rFonts w:ascii="Times New Roman" w:eastAsia="Times New Roman" w:hAnsi="Times New Roman" w:cs="Times New Roman"/>
          <w:bCs/>
          <w:i/>
          <w:sz w:val="24"/>
          <w:szCs w:val="24"/>
        </w:rPr>
        <w:t>только одни душевные раны</w:t>
      </w:r>
      <w:r w:rsidRPr="00E5359F">
        <w:rPr>
          <w:rFonts w:ascii="Times New Roman" w:eastAsia="Times New Roman" w:hAnsi="Times New Roman" w:cs="Times New Roman"/>
          <w:bCs/>
          <w:sz w:val="24"/>
          <w:szCs w:val="24"/>
        </w:rPr>
        <w:t>, иногда даже сами не замечая того, как они возникали у детей и въедались в душу; но не сумели дать им духовного опыта, этого целительного источника для всех страданий души...</w:t>
      </w:r>
    </w:p>
    <w:p w:rsidR="00E5359F" w:rsidRDefault="00385F1F" w:rsidP="00385F1F">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E5359F">
        <w:rPr>
          <w:rFonts w:ascii="Times New Roman" w:eastAsia="Times New Roman" w:hAnsi="Times New Roman" w:cs="Times New Roman"/>
          <w:bCs/>
          <w:sz w:val="24"/>
          <w:szCs w:val="24"/>
        </w:rPr>
        <w:t xml:space="preserve">Бывают эпохи, когда эта небрежность, эта беспомощность, эта безответственность родителей начинают возрастать от поколения к поколению. Это как раз те эпохи, когда духовное начало начинает колебаться в душах, слабеть и как бы исчезать; это эпохи распространяющегося и </w:t>
      </w:r>
      <w:r w:rsidRPr="00E5359F">
        <w:rPr>
          <w:rFonts w:ascii="Times New Roman" w:eastAsia="Times New Roman" w:hAnsi="Times New Roman" w:cs="Times New Roman"/>
          <w:bCs/>
          <w:sz w:val="24"/>
          <w:szCs w:val="24"/>
        </w:rPr>
        <w:lastRenderedPageBreak/>
        <w:t xml:space="preserve">крепнущего безбожия и приверженности к материальному, эпохи бессовестности, бесчестия, карьеризма и цинизма. В такие эпохи священное естество семьи не находит себе больше признания и почета в человеческих сердцах; им не дорожат, его не берегут, его не строят. Тогда в отношениях между родителями и детьми возникает некая «пропасть», которая, по-видимому, увеличивается от поколения к поколению. Отец и мать перестают «понимать» своих детей, а дети начинают жаловаться на «абсолютную отчужденность», водворившуюся в семье; и не понимая, откуда это берется, и забывая свои собственные детские жалобы, выросшие дети завязывают новые семейные ячейки, в которых «непонимание» и «отчуждение» обнаруживаются с новою и большею силою. </w:t>
      </w:r>
      <w:r w:rsidR="00E5359F">
        <w:rPr>
          <w:rFonts w:ascii="Times New Roman" w:eastAsia="Times New Roman" w:hAnsi="Times New Roman" w:cs="Times New Roman"/>
          <w:bCs/>
          <w:sz w:val="24"/>
          <w:szCs w:val="24"/>
        </w:rPr>
        <w:t>…</w:t>
      </w:r>
      <w:r w:rsidRPr="00E5359F">
        <w:rPr>
          <w:rFonts w:ascii="Times New Roman" w:eastAsia="Times New Roman" w:hAnsi="Times New Roman" w:cs="Times New Roman"/>
          <w:bCs/>
          <w:sz w:val="24"/>
          <w:szCs w:val="24"/>
        </w:rPr>
        <w:br/>
      </w:r>
      <w:r w:rsidRPr="00E5359F">
        <w:rPr>
          <w:rFonts w:ascii="Times New Roman" w:eastAsia="Times New Roman" w:hAnsi="Times New Roman" w:cs="Times New Roman"/>
          <w:bCs/>
          <w:sz w:val="24"/>
          <w:szCs w:val="24"/>
        </w:rPr>
        <w:br/>
        <w:t xml:space="preserve">В действительности это явление объясняется совсем иначе, а именно заболеванием и оскудением человеческой духовности и в особенности духовной традиции. Семья распадается совсем не от ускорения исторического темпа, но вследствие переживаемого человечеством духовного кризиса. Этот кризис подрывает семью и ее духовное единение, он лишает ее главного, того единственного, что может сплотить ее, спаять и превратить в некое прочное и достойное единство, — а именно чувства взаимной духовной сопринадлежности. </w:t>
      </w:r>
      <w:r w:rsidR="00E5359F">
        <w:rPr>
          <w:rFonts w:ascii="Times New Roman" w:eastAsia="Times New Roman" w:hAnsi="Times New Roman" w:cs="Times New Roman"/>
          <w:bCs/>
          <w:sz w:val="24"/>
          <w:szCs w:val="24"/>
        </w:rPr>
        <w:t>..</w:t>
      </w:r>
    </w:p>
    <w:p w:rsidR="00E5359F" w:rsidRDefault="00385F1F" w:rsidP="00385F1F">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E5359F">
        <w:rPr>
          <w:rFonts w:ascii="Times New Roman" w:eastAsia="Times New Roman" w:hAnsi="Times New Roman" w:cs="Times New Roman"/>
          <w:bCs/>
          <w:sz w:val="24"/>
          <w:szCs w:val="24"/>
        </w:rPr>
        <w:t>В действительности человеческая семья, в отличие от «семьи» у животных, есть целый остров духовной жизни. И если она этому не соответствует, то она обречена на разложение и распад. История показала и подтвердила это с достаточной наглядностью: великие крушения и исчезновения народов возникают из духовно-религиозных кризисов, которые выражаются прежде всего в разложении семьи....</w:t>
      </w:r>
    </w:p>
    <w:p w:rsidR="00E5359F" w:rsidRDefault="00385F1F" w:rsidP="00385F1F">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E5359F">
        <w:rPr>
          <w:rFonts w:ascii="Times New Roman" w:eastAsia="Times New Roman" w:hAnsi="Times New Roman" w:cs="Times New Roman"/>
          <w:bCs/>
          <w:sz w:val="24"/>
          <w:szCs w:val="24"/>
        </w:rPr>
        <w:t xml:space="preserve">Всякая настоящая семья возникает из любви и дает человеку счастье. Там, где заключается брак без любви, семья возникает лишь по внешней видимости; там, где брак не дает человеку счастья, он не выполняет своего первого назначения. Научить детей любви родители могут лишь тогда, если они сами в браке умели любить. Дать детям счастье родители могут лишь постольку, поскольку они сами нашли счастье в браке. Семья, внутренне спаянная любовью и счастьем, есть школа душевного здоровья, уравновешенного характера, творческой предприимчивости. </w:t>
      </w:r>
      <w:r w:rsidR="00E5359F">
        <w:rPr>
          <w:rFonts w:ascii="Times New Roman" w:eastAsia="Times New Roman" w:hAnsi="Times New Roman" w:cs="Times New Roman"/>
          <w:bCs/>
          <w:sz w:val="24"/>
          <w:szCs w:val="24"/>
        </w:rPr>
        <w:t>…</w:t>
      </w:r>
    </w:p>
    <w:p w:rsidR="00E5359F" w:rsidRDefault="00385F1F" w:rsidP="00385F1F">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E5359F">
        <w:rPr>
          <w:rFonts w:ascii="Times New Roman" w:eastAsia="Times New Roman" w:hAnsi="Times New Roman" w:cs="Times New Roman"/>
          <w:bCs/>
          <w:sz w:val="24"/>
          <w:szCs w:val="24"/>
        </w:rPr>
        <w:t xml:space="preserve">Если ребенок не научится любви в семье своих родителей, то где же он научится ей? Если он с детства не привыкнет искать счастья именно во взаимной любви, то в каких же злых и дурных влечениях он будет искать счастья в зрелом возрасте? Дети все перенимают и всему подражают, незаметно, но глубоко вчувствуясь в жизнь своих родителей, тонко подмечая, угадывая, иногда бессознательно следя за старшими наподобие «неутомимых следопытов». </w:t>
      </w:r>
      <w:r w:rsidR="00E5359F">
        <w:rPr>
          <w:rFonts w:ascii="Times New Roman" w:eastAsia="Times New Roman" w:hAnsi="Times New Roman" w:cs="Times New Roman"/>
          <w:bCs/>
          <w:sz w:val="24"/>
          <w:szCs w:val="24"/>
        </w:rPr>
        <w:t>…</w:t>
      </w:r>
    </w:p>
    <w:p w:rsidR="00385F1F" w:rsidRPr="00E5359F" w:rsidRDefault="00385F1F" w:rsidP="00385F1F">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E5359F">
        <w:rPr>
          <w:rFonts w:ascii="Times New Roman" w:eastAsia="Times New Roman" w:hAnsi="Times New Roman" w:cs="Times New Roman"/>
          <w:bCs/>
          <w:sz w:val="24"/>
          <w:szCs w:val="24"/>
        </w:rPr>
        <w:t>И вот главным условием такой семейной жизни является способность родителей ко взаимной духовной любви. Ибо счастье дается только любовью глубокого и долгого дыхания; а такая любовь возможна только в духе и через дух.</w:t>
      </w:r>
    </w:p>
    <w:p w:rsidR="00385F1F" w:rsidRPr="00E5359F" w:rsidRDefault="00385F1F" w:rsidP="00385F1F">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1" w:name="2"/>
      <w:bookmarkEnd w:id="1"/>
      <w:r w:rsidRPr="00E5359F">
        <w:rPr>
          <w:rFonts w:ascii="Times New Roman" w:eastAsia="Times New Roman" w:hAnsi="Times New Roman" w:cs="Times New Roman"/>
          <w:b/>
          <w:bCs/>
          <w:sz w:val="24"/>
          <w:szCs w:val="24"/>
        </w:rPr>
        <w:t>II. О духовно здоровой семье</w:t>
      </w:r>
    </w:p>
    <w:p w:rsidR="00E5359F" w:rsidRDefault="00385F1F" w:rsidP="00385F1F">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E5359F">
        <w:rPr>
          <w:rFonts w:ascii="Times New Roman" w:eastAsia="Times New Roman" w:hAnsi="Times New Roman" w:cs="Times New Roman"/>
          <w:bCs/>
          <w:sz w:val="24"/>
          <w:szCs w:val="24"/>
        </w:rPr>
        <w:t xml:space="preserve">Напрасно думать, что духовность доступна только людям образованным, людям высокой культуры. История всех времен и народов показывает, что именно образованные слои общества, увлекаясь игрою сознания и отвлеченностями ума, гораздо легче утрачивают ту непосредственную силу доверия к показаниям внутреннего опыта, которая необходима для духовной жизни. </w:t>
      </w:r>
      <w:r w:rsidRPr="00E5359F">
        <w:rPr>
          <w:rFonts w:ascii="Times New Roman" w:eastAsia="Times New Roman" w:hAnsi="Times New Roman" w:cs="Times New Roman"/>
          <w:b/>
          <w:bCs/>
          <w:sz w:val="24"/>
          <w:szCs w:val="24"/>
        </w:rPr>
        <w:t>Ум, порвавший с глубиною чувства и с художественною силою воображения, привыкает обливать все ядом праздного, разрушающего сомнения</w:t>
      </w:r>
      <w:r w:rsidRPr="00E5359F">
        <w:rPr>
          <w:rFonts w:ascii="Times New Roman" w:eastAsia="Times New Roman" w:hAnsi="Times New Roman" w:cs="Times New Roman"/>
          <w:bCs/>
          <w:sz w:val="24"/>
          <w:szCs w:val="24"/>
        </w:rPr>
        <w:t>; и поэтому оказывается в отношении духовной культуры не строящим, а разрушающим началом. Напротив, — у людей наивно-непосредственных эта разрушающая сила еще не начинает действовать.</w:t>
      </w:r>
    </w:p>
    <w:p w:rsidR="00E5359F" w:rsidRDefault="00385F1F" w:rsidP="00E5359F">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E5359F">
        <w:rPr>
          <w:rFonts w:ascii="Times New Roman" w:eastAsia="Times New Roman" w:hAnsi="Times New Roman" w:cs="Times New Roman"/>
          <w:bCs/>
          <w:sz w:val="24"/>
          <w:szCs w:val="24"/>
        </w:rPr>
        <w:t>Простая душа наивна и доверчива; может быть, именно потому она легковерна и суеверна и верит, где не надо; но зато самый дар веры у нее не отнят; а потому способна верить и там, где надо. …</w:t>
      </w:r>
      <w:r w:rsidRPr="00E5359F">
        <w:rPr>
          <w:rFonts w:ascii="Times New Roman" w:eastAsia="Times New Roman" w:hAnsi="Times New Roman" w:cs="Times New Roman"/>
          <w:bCs/>
          <w:sz w:val="24"/>
          <w:szCs w:val="24"/>
        </w:rPr>
        <w:br/>
      </w:r>
      <w:r w:rsidRPr="00E5359F">
        <w:rPr>
          <w:rFonts w:ascii="Times New Roman" w:eastAsia="Times New Roman" w:hAnsi="Times New Roman" w:cs="Times New Roman"/>
          <w:bCs/>
          <w:sz w:val="24"/>
          <w:szCs w:val="24"/>
        </w:rPr>
        <w:br/>
      </w:r>
      <w:r w:rsidR="00E5359F">
        <w:rPr>
          <w:rFonts w:ascii="Times New Roman" w:eastAsia="Times New Roman" w:hAnsi="Times New Roman" w:cs="Times New Roman"/>
          <w:bCs/>
          <w:sz w:val="24"/>
          <w:szCs w:val="24"/>
        </w:rPr>
        <w:lastRenderedPageBreak/>
        <w:t>…</w:t>
      </w:r>
      <w:r w:rsidRPr="00E5359F">
        <w:rPr>
          <w:rFonts w:ascii="Times New Roman" w:eastAsia="Times New Roman" w:hAnsi="Times New Roman" w:cs="Times New Roman"/>
          <w:bCs/>
          <w:sz w:val="24"/>
          <w:szCs w:val="24"/>
        </w:rPr>
        <w:br/>
        <w:t xml:space="preserve">В самом деле, человек призван к тому, чтобы видеть и любить в любимой женщине (или соответственно в любимом мужчине) не только плотское начало, не только телесное явление, но и «душу» — своеобразие личности, особливость характера, сердечную глубину, для которых внешний состав человека служит лишь телесным выражением или живым органом. Любовь только тогда не является простым кратковременным вожделением, непостоянным и мелким капризом плоти, когда человек, желая смертного и конечного, любит скрытую за ним бессмертность и бесконечность; вздыхая о плотском и земном, радуется духовному и вечному; иными словами, когда он ставит свою любовь перед лицо Божие и Божьими лучами освещает и измеряет любимого человека... </w:t>
      </w:r>
      <w:r w:rsidRPr="00E5359F">
        <w:rPr>
          <w:rFonts w:ascii="Times New Roman" w:eastAsia="Times New Roman" w:hAnsi="Times New Roman" w:cs="Times New Roman"/>
          <w:bCs/>
          <w:sz w:val="24"/>
          <w:szCs w:val="24"/>
        </w:rPr>
        <w:br/>
      </w:r>
    </w:p>
    <w:p w:rsidR="00385F1F" w:rsidRPr="00E5359F" w:rsidRDefault="00385F1F" w:rsidP="006D7791">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E5359F">
        <w:rPr>
          <w:rFonts w:ascii="Times New Roman" w:eastAsia="Times New Roman" w:hAnsi="Times New Roman" w:cs="Times New Roman"/>
          <w:bCs/>
          <w:sz w:val="24"/>
          <w:szCs w:val="24"/>
        </w:rPr>
        <w:t xml:space="preserve">Ребенок может приобрести чутье и вкус к духу только у духовно осмысленного семейного очага; он может органически почувствовать всенародное единение и единство, только испытав это единство в своей семье; а не почувствовав этого всенародного единства, он не станет живым органом своего народа и верным сыном своей родины. </w:t>
      </w:r>
      <w:r w:rsidR="00E5359F">
        <w:rPr>
          <w:rFonts w:ascii="Times New Roman" w:eastAsia="Times New Roman" w:hAnsi="Times New Roman" w:cs="Times New Roman"/>
          <w:bCs/>
          <w:sz w:val="24"/>
          <w:szCs w:val="24"/>
        </w:rPr>
        <w:t>…</w:t>
      </w:r>
    </w:p>
    <w:p w:rsidR="00385F1F" w:rsidRPr="006D7791" w:rsidRDefault="00385F1F" w:rsidP="00385F1F">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2" w:name="3"/>
      <w:bookmarkEnd w:id="2"/>
      <w:r w:rsidRPr="006D7791">
        <w:rPr>
          <w:rFonts w:ascii="Times New Roman" w:eastAsia="Times New Roman" w:hAnsi="Times New Roman" w:cs="Times New Roman"/>
          <w:b/>
          <w:bCs/>
          <w:sz w:val="24"/>
          <w:szCs w:val="24"/>
        </w:rPr>
        <w:t>III. Основные задачи воспитания</w:t>
      </w:r>
    </w:p>
    <w:p w:rsidR="006D7791" w:rsidRDefault="00385F1F" w:rsidP="00385F1F">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E5359F">
        <w:rPr>
          <w:rFonts w:ascii="Times New Roman" w:eastAsia="Times New Roman" w:hAnsi="Times New Roman" w:cs="Times New Roman"/>
          <w:bCs/>
          <w:sz w:val="24"/>
          <w:szCs w:val="24"/>
        </w:rPr>
        <w:t>Все то, что мы доселе установили о духовно здоровой семье, как бы предрешает вопрос об основных задачах воспитания.</w:t>
      </w:r>
    </w:p>
    <w:p w:rsidR="006D7791" w:rsidRDefault="00385F1F" w:rsidP="00385F1F">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E5359F">
        <w:rPr>
          <w:rFonts w:ascii="Times New Roman" w:eastAsia="Times New Roman" w:hAnsi="Times New Roman" w:cs="Times New Roman"/>
          <w:bCs/>
          <w:sz w:val="24"/>
          <w:szCs w:val="24"/>
        </w:rPr>
        <w:t xml:space="preserve">Можно было бы просто сказать, что все воспитание ребенка, или, во всяком случае, </w:t>
      </w:r>
      <w:r w:rsidRPr="006D7791">
        <w:rPr>
          <w:rFonts w:ascii="Times New Roman" w:eastAsia="Times New Roman" w:hAnsi="Times New Roman" w:cs="Times New Roman"/>
          <w:bCs/>
          <w:i/>
          <w:sz w:val="24"/>
          <w:szCs w:val="24"/>
        </w:rPr>
        <w:t>его основная задача, состоит в том, чтобы ребенок получил доступ ко всем сферам духовного опыта; чтобы его духовное око открылось на все значительное и священное в жизни; чтобы его сердце, столь нежное и восприимчивое, научилось отзываться на всякое явление Божественного в мире и в людях</w:t>
      </w:r>
      <w:r w:rsidRPr="00E5359F">
        <w:rPr>
          <w:rFonts w:ascii="Times New Roman" w:eastAsia="Times New Roman" w:hAnsi="Times New Roman" w:cs="Times New Roman"/>
          <w:bCs/>
          <w:sz w:val="24"/>
          <w:szCs w:val="24"/>
        </w:rPr>
        <w:t>. Надо как бы повести или сводить душу ребенка во все «места», где можно найти и пережить нечто божественное; постепенно все должно стать ей доступным — и природа во всей ее красоте, в ее величии и таинственной внутренней целесообразности; и та чудесная глубина, и та благородная радость, которую дает нам истинное искусство; и</w:t>
      </w:r>
      <w:bookmarkStart w:id="3" w:name="_GoBack"/>
      <w:bookmarkEnd w:id="3"/>
      <w:r w:rsidRPr="00E5359F">
        <w:rPr>
          <w:rFonts w:ascii="Times New Roman" w:eastAsia="Times New Roman" w:hAnsi="Times New Roman" w:cs="Times New Roman"/>
          <w:bCs/>
          <w:sz w:val="24"/>
          <w:szCs w:val="24"/>
        </w:rPr>
        <w:t xml:space="preserve"> неподдельное сочувствие всему страдающему; и действенная любовь к ближнему; и блаженная сила совестного акта; и мужество национального героя; и творческая жизнь национального гения, с его одинокой борьбой и жертвенной ответственностью; и главное: непосредственное молитвенное обращение к Богу, который и слышит, и любит, и помогает. Надо, чтобы ребенок получил доступ всюду, где Дух Божий дышит, зовет и раскрывается,— как в самом человеке</w:t>
      </w:r>
      <w:r w:rsidR="006D7791">
        <w:rPr>
          <w:rFonts w:ascii="Times New Roman" w:eastAsia="Times New Roman" w:hAnsi="Times New Roman" w:cs="Times New Roman"/>
          <w:bCs/>
          <w:sz w:val="24"/>
          <w:szCs w:val="24"/>
        </w:rPr>
        <w:t>, так и в окружающем его мире.</w:t>
      </w:r>
      <w:r w:rsidR="006D7791">
        <w:rPr>
          <w:rFonts w:ascii="Times New Roman" w:eastAsia="Times New Roman" w:hAnsi="Times New Roman" w:cs="Times New Roman"/>
          <w:bCs/>
          <w:sz w:val="24"/>
          <w:szCs w:val="24"/>
        </w:rPr>
        <w:br/>
      </w:r>
      <w:r w:rsidRPr="00E5359F">
        <w:rPr>
          <w:rFonts w:ascii="Times New Roman" w:eastAsia="Times New Roman" w:hAnsi="Times New Roman" w:cs="Times New Roman"/>
          <w:bCs/>
          <w:sz w:val="24"/>
          <w:szCs w:val="24"/>
        </w:rPr>
        <w:br/>
        <w:t>Итак, самое важное в воспитании — это духовно пробудить ребенка и указать ему перед лицом грядущих трудностей, а может быть, уже подстерегающих его опасностей и искушений жизни — источник силы и утешения в его собственной душе. …</w:t>
      </w:r>
      <w:r w:rsidRPr="00E5359F">
        <w:rPr>
          <w:rFonts w:ascii="Times New Roman" w:eastAsia="Times New Roman" w:hAnsi="Times New Roman" w:cs="Times New Roman"/>
          <w:bCs/>
          <w:sz w:val="24"/>
          <w:szCs w:val="24"/>
        </w:rPr>
        <w:br/>
      </w:r>
      <w:r w:rsidRPr="00E5359F">
        <w:rPr>
          <w:rFonts w:ascii="Times New Roman" w:eastAsia="Times New Roman" w:hAnsi="Times New Roman" w:cs="Times New Roman"/>
          <w:bCs/>
          <w:sz w:val="24"/>
          <w:szCs w:val="24"/>
        </w:rPr>
        <w:br/>
        <w:t xml:space="preserve">Как бы странно и сомнительно ни прозвучало это указание для педагогически неискушенного человека, но по существу оно остается непоколебимым: </w:t>
      </w:r>
      <w:r w:rsidRPr="00E5359F">
        <w:rPr>
          <w:rFonts w:ascii="Times New Roman" w:eastAsia="Times New Roman" w:hAnsi="Times New Roman" w:cs="Times New Roman"/>
          <w:b/>
          <w:bCs/>
          <w:sz w:val="24"/>
          <w:szCs w:val="24"/>
        </w:rPr>
        <w:t xml:space="preserve">самое большое значение имеют первые пять-шесть лет детской жизни; </w:t>
      </w:r>
      <w:r w:rsidRPr="00E5359F">
        <w:rPr>
          <w:rFonts w:ascii="Times New Roman" w:eastAsia="Times New Roman" w:hAnsi="Times New Roman" w:cs="Times New Roman"/>
          <w:bCs/>
          <w:sz w:val="24"/>
          <w:szCs w:val="24"/>
        </w:rPr>
        <w:t xml:space="preserve">а в следующее за ними десятилетие (с шестого по шестнадцатый год жизни) многое, слишком многое завершается в человеке чуть ли не на всю жизнь. </w:t>
      </w:r>
      <w:r w:rsidRPr="00E5359F">
        <w:rPr>
          <w:rFonts w:ascii="Times New Roman" w:eastAsia="Times New Roman" w:hAnsi="Times New Roman" w:cs="Times New Roman"/>
          <w:b/>
          <w:bCs/>
          <w:sz w:val="24"/>
          <w:szCs w:val="24"/>
        </w:rPr>
        <w:t>В первые годы детской жизни душа ребенка так нежна, так впечатлительна и беспомощна...</w:t>
      </w:r>
      <w:r w:rsidRPr="00E5359F">
        <w:rPr>
          <w:rFonts w:ascii="Times New Roman" w:eastAsia="Times New Roman" w:hAnsi="Times New Roman" w:cs="Times New Roman"/>
          <w:bCs/>
          <w:sz w:val="24"/>
          <w:szCs w:val="24"/>
        </w:rPr>
        <w:t xml:space="preserve"> В этот период жизни впечатлениям открыта последняя глубина души; она вся всему доступна и не защищена никакой защитной броней; все может стать или уже становится ее судьбой, все может повредить ребенку, или, как говорит народ, «испортить ребенка». И действительно, все вредное, дурное, злобное, потрясающее или мучительное, что ребенок воспринимает в этот первый, роковой период своей жизни, — все причиняет ему душевную рану («травму»), последствия которой он потом влачит в себе через всю жизнь то в виде нервного подергивания, то в виде истерических припадков, то в виде уродливой склонности, извращения или прямой болезни.</w:t>
      </w:r>
      <w:r w:rsidRPr="00E5359F">
        <w:rPr>
          <w:rFonts w:ascii="Times New Roman" w:eastAsia="Times New Roman" w:hAnsi="Times New Roman" w:cs="Times New Roman"/>
          <w:bCs/>
          <w:sz w:val="24"/>
          <w:szCs w:val="24"/>
        </w:rPr>
        <w:br/>
      </w:r>
      <w:r w:rsidRPr="00E5359F">
        <w:rPr>
          <w:rFonts w:ascii="Times New Roman" w:eastAsia="Times New Roman" w:hAnsi="Times New Roman" w:cs="Times New Roman"/>
          <w:bCs/>
          <w:sz w:val="24"/>
          <w:szCs w:val="24"/>
        </w:rPr>
        <w:br/>
        <w:t xml:space="preserve">И обратно, все то светлое, духовное и любовное, что детская душа получает в эту первую эпоху, — </w:t>
      </w:r>
      <w:r w:rsidRPr="00E5359F">
        <w:rPr>
          <w:rFonts w:ascii="Times New Roman" w:eastAsia="Times New Roman" w:hAnsi="Times New Roman" w:cs="Times New Roman"/>
          <w:bCs/>
          <w:sz w:val="24"/>
          <w:szCs w:val="24"/>
        </w:rPr>
        <w:lastRenderedPageBreak/>
        <w:t xml:space="preserve">приносит потом в течение всей жизни обильный плод. В эти годы ребенка надо беречь, не терзать его никакими страхами и наказаниями, не будить в нем преждевременно элементарные и дурные инстинкты. Однако упускать эти годы в смысле духовного воспитания было бы столь же недопустимо и непростительно. </w:t>
      </w:r>
      <w:r w:rsidRPr="006D7791">
        <w:rPr>
          <w:rFonts w:ascii="Times New Roman" w:eastAsia="Times New Roman" w:hAnsi="Times New Roman" w:cs="Times New Roman"/>
          <w:bCs/>
          <w:i/>
          <w:sz w:val="24"/>
          <w:szCs w:val="24"/>
        </w:rPr>
        <w:t>Надо сделать так, чтобы в душу ребенка проникало как можно больше лучей любви, радости и Божией благодати.</w:t>
      </w:r>
      <w:r w:rsidRPr="00E5359F">
        <w:rPr>
          <w:rFonts w:ascii="Times New Roman" w:eastAsia="Times New Roman" w:hAnsi="Times New Roman" w:cs="Times New Roman"/>
          <w:bCs/>
          <w:sz w:val="24"/>
          <w:szCs w:val="24"/>
        </w:rPr>
        <w:t xml:space="preserve"> Здесь надо не баловать ребенка, не потакать его капризам, не изнеживать его и не топить его в физических ласках, </w:t>
      </w:r>
      <w:r w:rsidRPr="00E5359F">
        <w:rPr>
          <w:rFonts w:ascii="Times New Roman" w:eastAsia="Times New Roman" w:hAnsi="Times New Roman" w:cs="Times New Roman"/>
          <w:b/>
          <w:bCs/>
          <w:sz w:val="24"/>
          <w:szCs w:val="24"/>
        </w:rPr>
        <w:t>но заботиться о том, чтобы ему нравилось, чтобы его умиляло и радовало все то, что есть в жизни божественного — от солнечного луча до нежной мелодии, от жалости, сжимающей сердце, до прелестной бабочки, от первой лепетом сказанной молитвы до героической сказки и легенды...</w:t>
      </w:r>
      <w:r w:rsidRPr="00E5359F">
        <w:rPr>
          <w:rFonts w:ascii="Times New Roman" w:eastAsia="Times New Roman" w:hAnsi="Times New Roman" w:cs="Times New Roman"/>
          <w:bCs/>
          <w:sz w:val="24"/>
          <w:szCs w:val="24"/>
        </w:rPr>
        <w:t xml:space="preserve"> Родители могут быть твердо уверены: здесь ничто не пропадет, ничто не канет бесследно; все даст плоды, все принесет хвалу и совершение. Но пусть никогда ребенок не будет для родителей игрушкой и забавой; пусть он будет для них нежным цветком, который нуждается в солнце, но который так легко может быть незаметно надломлен. Именно в эти первые годы детства, когда ребенок считается «несмышленышем», родители должны помнить при всяком обхождении с ним, что дело не в их родительских восторгах, наслаждениях и забавах, а в состоянии детской души, абсолютно впечатлительной и (именно вследствие «несмыслия» своего) абсолютно беспомощной...</w:t>
      </w:r>
      <w:r w:rsidRPr="00E5359F">
        <w:rPr>
          <w:rFonts w:ascii="Times New Roman" w:eastAsia="Times New Roman" w:hAnsi="Times New Roman" w:cs="Times New Roman"/>
          <w:bCs/>
          <w:sz w:val="24"/>
          <w:szCs w:val="24"/>
        </w:rPr>
        <w:br/>
      </w:r>
      <w:r w:rsidRPr="00E5359F">
        <w:rPr>
          <w:rFonts w:ascii="Times New Roman" w:eastAsia="Times New Roman" w:hAnsi="Times New Roman" w:cs="Times New Roman"/>
          <w:bCs/>
          <w:sz w:val="24"/>
          <w:szCs w:val="24"/>
        </w:rPr>
        <w:br/>
        <w:t xml:space="preserve">В нежнейшую эпоху своей жизни ребенок должен привыкнуть к семье — </w:t>
      </w:r>
      <w:r w:rsidRPr="00E5359F">
        <w:rPr>
          <w:rFonts w:ascii="Times New Roman" w:eastAsia="Times New Roman" w:hAnsi="Times New Roman" w:cs="Times New Roman"/>
          <w:b/>
          <w:bCs/>
          <w:sz w:val="24"/>
          <w:szCs w:val="24"/>
        </w:rPr>
        <w:t>к любви, а не к ненависти и зависти;</w:t>
      </w:r>
      <w:r w:rsidRPr="00E5359F">
        <w:rPr>
          <w:rFonts w:ascii="Times New Roman" w:eastAsia="Times New Roman" w:hAnsi="Times New Roman" w:cs="Times New Roman"/>
          <w:bCs/>
          <w:sz w:val="24"/>
          <w:szCs w:val="24"/>
        </w:rPr>
        <w:t xml:space="preserve"> </w:t>
      </w:r>
      <w:r w:rsidRPr="00E5359F">
        <w:rPr>
          <w:rFonts w:ascii="Times New Roman" w:eastAsia="Times New Roman" w:hAnsi="Times New Roman" w:cs="Times New Roman"/>
          <w:b/>
          <w:bCs/>
          <w:sz w:val="24"/>
          <w:szCs w:val="24"/>
        </w:rPr>
        <w:t>к спокойному мужеству и самодисциплине, а не к страху, унижению, доносам и предательству</w:t>
      </w:r>
      <w:r w:rsidRPr="00E5359F">
        <w:rPr>
          <w:rFonts w:ascii="Times New Roman" w:eastAsia="Times New Roman" w:hAnsi="Times New Roman" w:cs="Times New Roman"/>
          <w:bCs/>
          <w:sz w:val="24"/>
          <w:szCs w:val="24"/>
        </w:rPr>
        <w:t>. Ибо воистину — мир можно пересоздать, перевоспитать из детской, но в детской же можно его и погубить.</w:t>
      </w:r>
    </w:p>
    <w:p w:rsidR="006D7791" w:rsidRDefault="00385F1F" w:rsidP="006D7791">
      <w:pPr>
        <w:spacing w:after="0" w:line="240" w:lineRule="auto"/>
        <w:jc w:val="both"/>
        <w:outlineLvl w:val="2"/>
        <w:rPr>
          <w:rFonts w:ascii="Times New Roman" w:eastAsia="Times New Roman" w:hAnsi="Times New Roman" w:cs="Times New Roman"/>
          <w:bCs/>
          <w:sz w:val="24"/>
          <w:szCs w:val="24"/>
        </w:rPr>
      </w:pPr>
      <w:r w:rsidRPr="00E5359F">
        <w:rPr>
          <w:rFonts w:ascii="Times New Roman" w:eastAsia="Times New Roman" w:hAnsi="Times New Roman" w:cs="Times New Roman"/>
          <w:bCs/>
          <w:sz w:val="24"/>
          <w:szCs w:val="24"/>
        </w:rPr>
        <w:t>Духовная атмосфера здоровой семьи призвана привить ребенку потребность в чистой любви, склонность к мужественной искренности и способность к спокойной и достойной дисциплине.</w:t>
      </w:r>
      <w:r w:rsidRPr="00E5359F">
        <w:rPr>
          <w:rFonts w:ascii="Times New Roman" w:eastAsia="Times New Roman" w:hAnsi="Times New Roman" w:cs="Times New Roman"/>
          <w:bCs/>
          <w:sz w:val="24"/>
          <w:szCs w:val="24"/>
        </w:rPr>
        <w:br/>
      </w:r>
      <w:r w:rsidRPr="00E5359F">
        <w:rPr>
          <w:rFonts w:ascii="Times New Roman" w:eastAsia="Times New Roman" w:hAnsi="Times New Roman" w:cs="Times New Roman"/>
          <w:bCs/>
          <w:sz w:val="24"/>
          <w:szCs w:val="24"/>
        </w:rPr>
        <w:br/>
        <w:t xml:space="preserve">Помимо всего этого должны быть особо упомянуты те разрушительные для семейной жизни взаимные «супружеские измены» со стороны родителей, которые дети подмечают с таким ужасом и переживают так болезненно: иногда такие события переживаются детьми как настоящие душевные катастрофы. </w:t>
      </w:r>
      <w:r w:rsidRPr="00E5359F">
        <w:rPr>
          <w:rFonts w:ascii="Times New Roman" w:eastAsia="Times New Roman" w:hAnsi="Times New Roman" w:cs="Times New Roman"/>
          <w:b/>
          <w:bCs/>
          <w:sz w:val="24"/>
          <w:szCs w:val="24"/>
        </w:rPr>
        <w:t>Родители всегда должны помнить о том, что дети не просто «воспринимают» отца и мать или «подмечают» за ними, но что они в глубине своей души идеализируют их, мечтают о них и втайне жаждут видеть в них идеал совершенства.</w:t>
      </w:r>
      <w:r w:rsidRPr="00E5359F">
        <w:rPr>
          <w:rFonts w:ascii="Times New Roman" w:eastAsia="Times New Roman" w:hAnsi="Times New Roman" w:cs="Times New Roman"/>
          <w:bCs/>
          <w:sz w:val="24"/>
          <w:szCs w:val="24"/>
        </w:rPr>
        <w:t xml:space="preserve"> Конечно, с самого начала ясно, что каждому ребенку предстоит пережить в этом вопросе некоторое разочарование, ибо совершенных людей нет, совершенст</w:t>
      </w:r>
      <w:r w:rsidR="00413735" w:rsidRPr="00E5359F">
        <w:rPr>
          <w:rFonts w:ascii="Times New Roman" w:eastAsia="Times New Roman" w:hAnsi="Times New Roman" w:cs="Times New Roman"/>
          <w:bCs/>
          <w:sz w:val="24"/>
          <w:szCs w:val="24"/>
        </w:rPr>
        <w:t>во принадлежит одному Богу. Но э</w:t>
      </w:r>
      <w:r w:rsidRPr="00E5359F">
        <w:rPr>
          <w:rFonts w:ascii="Times New Roman" w:eastAsia="Times New Roman" w:hAnsi="Times New Roman" w:cs="Times New Roman"/>
          <w:bCs/>
          <w:sz w:val="24"/>
          <w:szCs w:val="24"/>
        </w:rPr>
        <w:t>то неизбежное разочарование не должно приходить слишком рано, оно не должно обрушиваться на ребенка в виде катастрофы. Тот час, когда ребенок утрачивает уважение к отцу или матери, — этот час обозначает собою духовную катастрофу семьи, и редкой семье удается оправиться вп</w:t>
      </w:r>
      <w:r w:rsidR="006D7791">
        <w:rPr>
          <w:rFonts w:ascii="Times New Roman" w:eastAsia="Times New Roman" w:hAnsi="Times New Roman" w:cs="Times New Roman"/>
          <w:bCs/>
          <w:sz w:val="24"/>
          <w:szCs w:val="24"/>
        </w:rPr>
        <w:t>оследствии от этой катастрофы.</w:t>
      </w:r>
      <w:r w:rsidR="006D7791">
        <w:rPr>
          <w:rFonts w:ascii="Times New Roman" w:eastAsia="Times New Roman" w:hAnsi="Times New Roman" w:cs="Times New Roman"/>
          <w:bCs/>
          <w:sz w:val="24"/>
          <w:szCs w:val="24"/>
        </w:rPr>
        <w:br/>
      </w:r>
      <w:r w:rsidRPr="00E5359F">
        <w:rPr>
          <w:rFonts w:ascii="Times New Roman" w:eastAsia="Times New Roman" w:hAnsi="Times New Roman" w:cs="Times New Roman"/>
          <w:bCs/>
          <w:sz w:val="24"/>
          <w:szCs w:val="24"/>
        </w:rPr>
        <w:br/>
      </w:r>
      <w:r w:rsidRPr="006D7791">
        <w:rPr>
          <w:rFonts w:ascii="Times New Roman" w:eastAsia="Times New Roman" w:hAnsi="Times New Roman" w:cs="Times New Roman"/>
          <w:bCs/>
          <w:sz w:val="24"/>
          <w:szCs w:val="24"/>
        </w:rPr>
        <w:t>Второй особенностью здоровой семьи является атмосфера искренности.</w:t>
      </w:r>
      <w:r w:rsidRPr="00E5359F">
        <w:rPr>
          <w:rFonts w:ascii="Times New Roman" w:eastAsia="Times New Roman" w:hAnsi="Times New Roman" w:cs="Times New Roman"/>
          <w:bCs/>
          <w:sz w:val="24"/>
          <w:szCs w:val="24"/>
        </w:rPr>
        <w:br/>
      </w:r>
      <w:r w:rsidRPr="00E5359F">
        <w:rPr>
          <w:rFonts w:ascii="Times New Roman" w:eastAsia="Times New Roman" w:hAnsi="Times New Roman" w:cs="Times New Roman"/>
          <w:bCs/>
          <w:sz w:val="24"/>
          <w:szCs w:val="24"/>
        </w:rPr>
        <w:br/>
        <w:t>Родители и воспитатели не должны лгать детям ни в каких важных, значительных обстоятельствах жизни. Всякую ложь, всякий обман, всякую симуляцию или десимуляцию ребенок подмечает с чрезвычайной остротой и быстротой; и, подметив, впадает в смущение, соблазн и подозрительность. Если ребенку нельзя сообщить чего-нибудь, то всегда лучше честно и прямо отказать ему в ответе или провести определенную границу в осведомлении, чем выдумывать вздор и потом запутываться в нем, или чем лгать и обманывать и потом быть изобличенным детской проницательностью. И не следует говорить так: «Это тебе рано знать» или: «Этого ты все равно не поймешь»; такие ответы только раздражают в душе ребенка любопытство и самолюбие. Лучше отвечать так: «Я не имею права сказать тебе это; каждый человек обязан хранить известные секреты, а допытываться о чужих секретах неделикатно и нескромно». Этим не нарушается прямота и искренность и дается конкретный урок долга, дисциплины и деликатности.</w:t>
      </w:r>
      <w:r w:rsidRPr="00E5359F">
        <w:rPr>
          <w:rFonts w:ascii="Times New Roman" w:eastAsia="Times New Roman" w:hAnsi="Times New Roman" w:cs="Times New Roman"/>
          <w:bCs/>
          <w:sz w:val="24"/>
          <w:szCs w:val="24"/>
        </w:rPr>
        <w:br/>
      </w:r>
      <w:r w:rsidRPr="00E5359F">
        <w:rPr>
          <w:rFonts w:ascii="Times New Roman" w:eastAsia="Times New Roman" w:hAnsi="Times New Roman" w:cs="Times New Roman"/>
          <w:bCs/>
          <w:sz w:val="24"/>
          <w:szCs w:val="24"/>
        </w:rPr>
        <w:br/>
        <w:t xml:space="preserve">Родителям и воспитателям совершенно необходимо понять, что переживает ребенок, встречая с их стороны ложь или обман. Ребенок прежде всего теряет непосредственное доверие к родителям; он </w:t>
      </w:r>
      <w:r w:rsidRPr="00E5359F">
        <w:rPr>
          <w:rFonts w:ascii="Times New Roman" w:eastAsia="Times New Roman" w:hAnsi="Times New Roman" w:cs="Times New Roman"/>
          <w:bCs/>
          <w:sz w:val="24"/>
          <w:szCs w:val="24"/>
        </w:rPr>
        <w:lastRenderedPageBreak/>
        <w:t>наталкивается на стену неправды в них, и чем холоднее, изворотливее, циничнее преподносится ему эта неправда, тем ядовитее она оказывается для детской души. Поколебавшись в доверии, ребенок становится подозрителен и ждет новой лжи и обмана; он колеблется и в своем уважении к родителям. В силу естественной подражательности он начинает отвечать им тем же, постепенно замыкается от них и приучается сам лгать и обманывать. Это переносится и на других людей; у ребенка появляется склонность к хитрости и неверности вообще. В нем исчезает ясность и прозрачность души; он начинает жить сначала мелкими, а потом и крупными самообманами. Кризис доверия вызывает (рано или поздно) и кризис веры; ибо вера требует душевной цельности и искренности. И так все основы духовного характера приходят у ребенка в состояние кризиса или оказываются просто подорванными. В душе водворяется та атмосфера лукавства, притворства и малодушия, к которой человек постепенно привыкает настолько, что перестает замечать ее; а из этой атмосферы и вырастают потом все большие интриги и предательства.</w:t>
      </w:r>
      <w:r w:rsidRPr="00E5359F">
        <w:rPr>
          <w:rFonts w:ascii="Times New Roman" w:eastAsia="Times New Roman" w:hAnsi="Times New Roman" w:cs="Times New Roman"/>
          <w:bCs/>
          <w:sz w:val="24"/>
          <w:szCs w:val="24"/>
        </w:rPr>
        <w:br/>
      </w:r>
      <w:r w:rsidRPr="00E5359F">
        <w:rPr>
          <w:rFonts w:ascii="Times New Roman" w:eastAsia="Times New Roman" w:hAnsi="Times New Roman" w:cs="Times New Roman"/>
          <w:bCs/>
          <w:sz w:val="24"/>
          <w:szCs w:val="24"/>
        </w:rPr>
        <w:br/>
        <w:t>Никогда из лживой, пролганной семьи не выйдет искренний, верный и мужественный человек; разве только в порядке отвращения к своей семье и духовного преодоления ее наследия. Ибо ложь растлевает человека незаметно проникая из невинных пустяков в глубину священных обстояний; и удержать ее действие на поверхности житейских пустяков могут только люди с уже сложившимся духовным характером, люди, уже утвердившиеся в Боге. И если в современном мире все кишит открытой ложью, обманом, неверностью, интригой, предательством и изменой своей родине, то это несчастье имеет свои корни в двух явлениях: во всеобщем религиозном кризисе и в атмосфере семейной лживости.</w:t>
      </w:r>
    </w:p>
    <w:p w:rsidR="006D7791" w:rsidRDefault="00385F1F" w:rsidP="006D7791">
      <w:pPr>
        <w:spacing w:after="0" w:line="240" w:lineRule="auto"/>
        <w:ind w:firstLine="708"/>
        <w:jc w:val="both"/>
        <w:outlineLvl w:val="2"/>
        <w:rPr>
          <w:rFonts w:ascii="Times New Roman" w:eastAsia="Times New Roman" w:hAnsi="Times New Roman" w:cs="Times New Roman"/>
          <w:bCs/>
          <w:sz w:val="24"/>
          <w:szCs w:val="24"/>
        </w:rPr>
      </w:pPr>
      <w:r w:rsidRPr="00E5359F">
        <w:rPr>
          <w:rFonts w:ascii="Times New Roman" w:eastAsia="Times New Roman" w:hAnsi="Times New Roman" w:cs="Times New Roman"/>
          <w:bCs/>
          <w:sz w:val="24"/>
          <w:szCs w:val="24"/>
        </w:rPr>
        <w:t>Из семьи, где все построено на фальши и трусости, где сердце утратило искренность и мужество, — в общество и в мир вступают только фальшивые люди. Но там, где в семье царит и ведет дух прямоты и искренности, там дети оказываются предрасполо</w:t>
      </w:r>
      <w:r w:rsidR="006D7791">
        <w:rPr>
          <w:rFonts w:ascii="Times New Roman" w:eastAsia="Times New Roman" w:hAnsi="Times New Roman" w:cs="Times New Roman"/>
          <w:bCs/>
          <w:sz w:val="24"/>
          <w:szCs w:val="24"/>
        </w:rPr>
        <w:t>женными к честности и верности.</w:t>
      </w:r>
    </w:p>
    <w:p w:rsidR="006D7791" w:rsidRDefault="00385F1F" w:rsidP="006D7791">
      <w:pPr>
        <w:spacing w:after="0" w:line="240" w:lineRule="auto"/>
        <w:ind w:firstLine="708"/>
        <w:jc w:val="both"/>
        <w:outlineLvl w:val="2"/>
        <w:rPr>
          <w:rFonts w:ascii="Times New Roman" w:eastAsia="Times New Roman" w:hAnsi="Times New Roman" w:cs="Times New Roman"/>
          <w:bCs/>
          <w:sz w:val="24"/>
          <w:szCs w:val="24"/>
        </w:rPr>
      </w:pPr>
      <w:r w:rsidRPr="00E5359F">
        <w:rPr>
          <w:rFonts w:ascii="Times New Roman" w:eastAsia="Times New Roman" w:hAnsi="Times New Roman" w:cs="Times New Roman"/>
          <w:bCs/>
          <w:sz w:val="24"/>
          <w:szCs w:val="24"/>
        </w:rPr>
        <w:t>Лживость в детской ядовита тем, что она приучает человека к нечестности наедине с</w:t>
      </w:r>
      <w:r w:rsidR="006D7791">
        <w:rPr>
          <w:rFonts w:ascii="Times New Roman" w:eastAsia="Times New Roman" w:hAnsi="Times New Roman" w:cs="Times New Roman"/>
          <w:bCs/>
          <w:sz w:val="24"/>
          <w:szCs w:val="24"/>
        </w:rPr>
        <w:t xml:space="preserve"> собою и к подлости с другими.</w:t>
      </w:r>
    </w:p>
    <w:p w:rsidR="006D7791" w:rsidRDefault="00385F1F" w:rsidP="006D7791">
      <w:pPr>
        <w:spacing w:after="0" w:line="240" w:lineRule="auto"/>
        <w:ind w:firstLine="708"/>
        <w:jc w:val="both"/>
        <w:outlineLvl w:val="2"/>
        <w:rPr>
          <w:rFonts w:ascii="Times New Roman" w:eastAsia="Times New Roman" w:hAnsi="Times New Roman" w:cs="Times New Roman"/>
          <w:bCs/>
          <w:sz w:val="24"/>
          <w:szCs w:val="24"/>
        </w:rPr>
      </w:pPr>
      <w:r w:rsidRPr="00E5359F">
        <w:rPr>
          <w:rFonts w:ascii="Times New Roman" w:eastAsia="Times New Roman" w:hAnsi="Times New Roman" w:cs="Times New Roman"/>
          <w:bCs/>
          <w:sz w:val="24"/>
          <w:szCs w:val="24"/>
        </w:rPr>
        <w:t>Есть особое искусство правдивости и искренности, которое нередко требует от человека больших совестных напряжений внутри и большого такта в обхождении с людьми; и, сверх того, всегда — мужества. Это искусство дается нелегко; но в здоровых и счастливых</w:t>
      </w:r>
      <w:r w:rsidR="006D7791">
        <w:rPr>
          <w:rFonts w:ascii="Times New Roman" w:eastAsia="Times New Roman" w:hAnsi="Times New Roman" w:cs="Times New Roman"/>
          <w:bCs/>
          <w:sz w:val="24"/>
          <w:szCs w:val="24"/>
        </w:rPr>
        <w:t xml:space="preserve"> семьях оно процветает всегда.</w:t>
      </w:r>
    </w:p>
    <w:p w:rsidR="006D7791" w:rsidRDefault="00385F1F" w:rsidP="006D7791">
      <w:pPr>
        <w:spacing w:after="0" w:line="240" w:lineRule="auto"/>
        <w:ind w:firstLine="708"/>
        <w:jc w:val="both"/>
        <w:outlineLvl w:val="2"/>
        <w:rPr>
          <w:rFonts w:ascii="Times New Roman" w:eastAsia="Times New Roman" w:hAnsi="Times New Roman" w:cs="Times New Roman"/>
          <w:bCs/>
          <w:sz w:val="24"/>
          <w:szCs w:val="24"/>
        </w:rPr>
      </w:pPr>
      <w:r w:rsidRPr="00E5359F">
        <w:rPr>
          <w:rFonts w:ascii="Times New Roman" w:eastAsia="Times New Roman" w:hAnsi="Times New Roman" w:cs="Times New Roman"/>
          <w:bCs/>
          <w:sz w:val="24"/>
          <w:szCs w:val="24"/>
        </w:rPr>
        <w:t>Наконец, особенностью здоровой и счастливой семьи является сп</w:t>
      </w:r>
      <w:r w:rsidR="006D7791">
        <w:rPr>
          <w:rFonts w:ascii="Times New Roman" w:eastAsia="Times New Roman" w:hAnsi="Times New Roman" w:cs="Times New Roman"/>
          <w:bCs/>
          <w:sz w:val="24"/>
          <w:szCs w:val="24"/>
        </w:rPr>
        <w:t xml:space="preserve">окойная, достойная дисциплина. </w:t>
      </w:r>
      <w:r w:rsidRPr="00E5359F">
        <w:rPr>
          <w:rFonts w:ascii="Times New Roman" w:eastAsia="Times New Roman" w:hAnsi="Times New Roman" w:cs="Times New Roman"/>
          <w:bCs/>
          <w:sz w:val="24"/>
          <w:szCs w:val="24"/>
        </w:rPr>
        <w:t>Такая дисциплина не может возникнуть из атмосферы родительского террора, от кого бы он ни исходил, — от отца или от матери. Такая система террора, поддерживаемая криками и угрозами, моральным гнетом или телесными наказаниями, вызывает у здорового ребенка чувство возмущения, легко переходящее в отвращение, ненависть и презрение. Ребенок чувствует себя унижаемым и не может не возмущаться; эта система изливает на него поток оскорблений, и он не может не противостать им. Эти унижения и оскорбления он может, что называется, «проглатывать» и сносить молча; но его бессознательное никогда не изживет этих травм и не простит их родителям. Там, где семейная власть осуществляется угрозами и страхом, там на каждом шагу ощущается враждебная напряженность; там воцаряется система «защитного обмана» и лукавства; там оба поколения остаются, быть может, еще в состоянии пространственного рядом-жительства, но семья, как живое, органическое единство, держащееся силою взаимной любви и доверия, оказывается разрушенной. Дети, униженные угрозами, наказаниями и вечным страхом, защищаются всеми средствами и постепенно приучаются, иногда сами того не замечая, к внутренней вседозволенности. И если эта атмосфера вседозволенности устанавливается в их отношении к родителям, то чего же можно будет ждать от них в их отношении к другим, посторонним людям? Восстание против родителей перевертывает в человеческом сердце все нормальные основы общежития — чувство ранга, идею свободно признанного авторитета, начала лояльности, верности, дисциплины, чувство долга и правосознание; и семейный террор оказывается одним из главных источников общественной деморализации и политической революционности. Семья становится школой вечного, несытого бунтарства; и проявления его могут стать фатальными в жизни народа и государства.</w:t>
      </w:r>
      <w:r w:rsidRPr="00E5359F">
        <w:rPr>
          <w:rFonts w:ascii="Times New Roman" w:eastAsia="Times New Roman" w:hAnsi="Times New Roman" w:cs="Times New Roman"/>
          <w:bCs/>
          <w:sz w:val="24"/>
          <w:szCs w:val="24"/>
        </w:rPr>
        <w:br/>
      </w:r>
      <w:r w:rsidRPr="00E5359F">
        <w:rPr>
          <w:rFonts w:ascii="Times New Roman" w:eastAsia="Times New Roman" w:hAnsi="Times New Roman" w:cs="Times New Roman"/>
          <w:bCs/>
          <w:sz w:val="24"/>
          <w:szCs w:val="24"/>
        </w:rPr>
        <w:br/>
      </w:r>
      <w:r w:rsidRPr="00E5359F">
        <w:rPr>
          <w:rFonts w:ascii="Times New Roman" w:eastAsia="Times New Roman" w:hAnsi="Times New Roman" w:cs="Times New Roman"/>
          <w:bCs/>
          <w:sz w:val="24"/>
          <w:szCs w:val="24"/>
        </w:rPr>
        <w:lastRenderedPageBreak/>
        <w:t>Настоящая, подлинная дисциплина есть по существу своему не что иное, как внутреннее самообладание, присущее самому дисциплинированному человеку. Она не есть ни душевный «механизм», ни так называемыми «условный рефлекс». Она присуща человеку изнутри, душевно, органически; так что если в ней есть элемент «механизма» или «механичности», то дисциплина все-таки органически предписывается человеком самому себе. Поэтому настоящая дисциплина есть прежде всего проявление внутренней свободы, т. е. духовного самообладания и самоуправления. Она принимается и поддерживается добровольно и сознательно. Труднейшая часть воспитания и состоит в том, чтобы укрепить в ребенке волю, способную к автономному самообладанию. Способность эту надо понимать не только в том смысле, чтобы душа умела сдерживать и понуждать себя, но и в том смысле, чтобы это было ей нетрудно. Разнузданному человеку всякий запрет труден; дисциплинированному человеку всякая дисциплина легка: ибо, владея собой, он может уложить себя в любую благую и осмысленную форму. И только владеющий собою способен повелевать и другими. Вот почему русская пословица говорит: «Превысокое владетельство — собою владеть»...</w:t>
      </w:r>
      <w:r w:rsidRPr="00E5359F">
        <w:rPr>
          <w:rFonts w:ascii="Times New Roman" w:eastAsia="Times New Roman" w:hAnsi="Times New Roman" w:cs="Times New Roman"/>
          <w:bCs/>
          <w:sz w:val="24"/>
          <w:szCs w:val="24"/>
        </w:rPr>
        <w:br/>
      </w:r>
      <w:r w:rsidRPr="00E5359F">
        <w:rPr>
          <w:rFonts w:ascii="Times New Roman" w:eastAsia="Times New Roman" w:hAnsi="Times New Roman" w:cs="Times New Roman"/>
          <w:bCs/>
          <w:sz w:val="24"/>
          <w:szCs w:val="24"/>
        </w:rPr>
        <w:br/>
        <w:t>Однако эта способность владеть собою, которая дается человеку тем труднее, чем страстнее и разностороннее его душа, — не должна превращать внутреннюю жизнь в какое-то подобие тюрьмы или каторги. Поистине настоящая дисциплина и организация имеется лишь там, где, образно выражаясь, последняя капля пота, вызванная дисциплинирующим и организующим усилием и напряжением, стерта с чела; или, еще лучше, — где усилие было легко и напряжение совсем не вызвало ее. Дисциплина не должна становится высшей или самодовлеющей целью; она не должна развиваться в ущерб свободе и искренности в семейной жизни; она должна быть духовным умением или даже искусством и не должна превращаться в тягостный догмат или в душевное каменение; она не должна парализовать любовь и духовное общение в семейной жизни, Словом, чем незаметнее прививается детям дисциплина и чем менее она при соблюдении ее бросается в глаза, тем удачнее протекает воспитание. И если это достигнуто, то дисциплина удалась и задача разрешена. И может быть, для ее удачного разрешения лучше всего положить в основу самообладания свободный совестный акт.</w:t>
      </w:r>
      <w:r w:rsidRPr="00E5359F">
        <w:rPr>
          <w:rFonts w:ascii="Times New Roman" w:eastAsia="Times New Roman" w:hAnsi="Times New Roman" w:cs="Times New Roman"/>
          <w:bCs/>
          <w:sz w:val="24"/>
          <w:szCs w:val="24"/>
        </w:rPr>
        <w:br/>
      </w:r>
      <w:r w:rsidRPr="00E5359F">
        <w:rPr>
          <w:rFonts w:ascii="Times New Roman" w:eastAsia="Times New Roman" w:hAnsi="Times New Roman" w:cs="Times New Roman"/>
          <w:bCs/>
          <w:sz w:val="24"/>
          <w:szCs w:val="24"/>
        </w:rPr>
        <w:br/>
        <w:t>Итак, есть особое искусство повеления и запрета; оно дается нелегко. Но в здоровых и счастливых семьях оно цветет всегда. Однажды Кант высказал о воспитании простое, но верное слово: «Воспитание есть величайшая и труднейшая проблема, которая может быть поставлена человеку». И вот эта проблема действительно раз навсегда поставлена огромному большинству людей. Разрешение этой проблемы, от которого всегда зависит будущность человечества, начинается в лоне семьи; и заменить семью в этом деле ничто не может: ибо только в семье природа дарует необходимую для воспитания любовь, и притом с такой щедростью, как нигде более. Никакие «детские сады», «детские дома», «приюты» и тому подобные фальшивые замены семьи никогда не дадут ребенку необходимого: ибо главной силой воспитания является то взаимное чувство личной незаменимости, которое связывает родителей с ребенком и ребенка с родителями связью единственной в своем роде — таинственной связью кровной любви. В семье, и только в семье, ребенок чувствует себя единственным и незаменимым, выстраданным и неотрывным, кровью от крови и костью от кости; существом, возникшим в сокровенной совместности двух других существ и обязанным им своей жизнью; личностью, раз навсегда приятною и милою во всем ее телесном-душевном-духовном своеобразии. Это не может быть ничем заменено; и как бы трогательно ни воспитывался иной приемыш, он всегда будет вздыхать про себя о своем кровном отце и о своей кровной матери...</w:t>
      </w:r>
    </w:p>
    <w:p w:rsidR="00385F1F" w:rsidRPr="00E5359F" w:rsidRDefault="00385F1F" w:rsidP="00385F1F">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E5359F">
        <w:rPr>
          <w:rFonts w:ascii="Times New Roman" w:eastAsia="Times New Roman" w:hAnsi="Times New Roman" w:cs="Times New Roman"/>
          <w:bCs/>
          <w:sz w:val="24"/>
          <w:szCs w:val="24"/>
        </w:rPr>
        <w:br/>
      </w:r>
    </w:p>
    <w:p w:rsidR="00385F1F" w:rsidRPr="00E5359F" w:rsidRDefault="00385F1F" w:rsidP="00385F1F">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E5359F">
        <w:rPr>
          <w:rFonts w:ascii="Times New Roman" w:eastAsia="Times New Roman" w:hAnsi="Times New Roman" w:cs="Times New Roman"/>
          <w:bCs/>
          <w:sz w:val="24"/>
          <w:szCs w:val="24"/>
        </w:rPr>
        <w:t>(Из книги «Путь духовного обновления»)</w:t>
      </w:r>
    </w:p>
    <w:p w:rsidR="006867F6" w:rsidRPr="00E5359F" w:rsidRDefault="006867F6" w:rsidP="00385F1F">
      <w:pPr>
        <w:spacing w:before="100" w:beforeAutospacing="1" w:after="100" w:afterAutospacing="1" w:line="240" w:lineRule="auto"/>
        <w:jc w:val="both"/>
        <w:outlineLvl w:val="2"/>
        <w:rPr>
          <w:rFonts w:ascii="Times New Roman" w:eastAsia="Times New Roman" w:hAnsi="Times New Roman" w:cs="Times New Roman"/>
          <w:bCs/>
          <w:color w:val="4E1609"/>
          <w:sz w:val="24"/>
          <w:szCs w:val="24"/>
        </w:rPr>
      </w:pPr>
    </w:p>
    <w:sectPr w:rsidR="006867F6" w:rsidRPr="00E5359F" w:rsidSect="00E5359F">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185" w:rsidRDefault="00CF7185" w:rsidP="006D7791">
      <w:pPr>
        <w:spacing w:after="0" w:line="240" w:lineRule="auto"/>
      </w:pPr>
      <w:r>
        <w:separator/>
      </w:r>
    </w:p>
  </w:endnote>
  <w:endnote w:type="continuationSeparator" w:id="0">
    <w:p w:rsidR="00CF7185" w:rsidRDefault="00CF7185" w:rsidP="006D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185" w:rsidRDefault="00CF7185" w:rsidP="006D7791">
      <w:pPr>
        <w:spacing w:after="0" w:line="240" w:lineRule="auto"/>
      </w:pPr>
      <w:r>
        <w:separator/>
      </w:r>
    </w:p>
  </w:footnote>
  <w:footnote w:type="continuationSeparator" w:id="0">
    <w:p w:rsidR="00CF7185" w:rsidRDefault="00CF7185" w:rsidP="006D7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326476"/>
      <w:docPartObj>
        <w:docPartGallery w:val="Page Numbers (Top of Page)"/>
        <w:docPartUnique/>
      </w:docPartObj>
    </w:sdtPr>
    <w:sdtContent>
      <w:p w:rsidR="006D7791" w:rsidRDefault="006D7791">
        <w:pPr>
          <w:pStyle w:val="a4"/>
          <w:jc w:val="center"/>
        </w:pPr>
        <w:r>
          <w:fldChar w:fldCharType="begin"/>
        </w:r>
        <w:r>
          <w:instrText>PAGE   \* MERGEFORMAT</w:instrText>
        </w:r>
        <w:r>
          <w:fldChar w:fldCharType="separate"/>
        </w:r>
        <w:r>
          <w:rPr>
            <w:noProof/>
          </w:rPr>
          <w:t>4</w:t>
        </w:r>
        <w:r>
          <w:fldChar w:fldCharType="end"/>
        </w:r>
      </w:p>
    </w:sdtContent>
  </w:sdt>
  <w:p w:rsidR="006D7791" w:rsidRDefault="006D779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5F1F"/>
    <w:rsid w:val="00385F1F"/>
    <w:rsid w:val="00413735"/>
    <w:rsid w:val="006867F6"/>
    <w:rsid w:val="006D7791"/>
    <w:rsid w:val="00CF7185"/>
    <w:rsid w:val="00E53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A90D"/>
  <w15:docId w15:val="{20B15B9A-B3D5-4952-9173-D130FC5A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85F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85F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5F1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85F1F"/>
    <w:rPr>
      <w:rFonts w:ascii="Times New Roman" w:eastAsia="Times New Roman" w:hAnsi="Times New Roman" w:cs="Times New Roman"/>
      <w:b/>
      <w:bCs/>
      <w:sz w:val="24"/>
      <w:szCs w:val="24"/>
    </w:rPr>
  </w:style>
  <w:style w:type="character" w:styleId="a3">
    <w:name w:val="Hyperlink"/>
    <w:basedOn w:val="a0"/>
    <w:uiPriority w:val="99"/>
    <w:semiHidden/>
    <w:unhideWhenUsed/>
    <w:rsid w:val="00385F1F"/>
    <w:rPr>
      <w:color w:val="0000FF"/>
      <w:u w:val="single"/>
    </w:rPr>
  </w:style>
  <w:style w:type="paragraph" w:styleId="a4">
    <w:name w:val="header"/>
    <w:basedOn w:val="a"/>
    <w:link w:val="a5"/>
    <w:uiPriority w:val="99"/>
    <w:unhideWhenUsed/>
    <w:rsid w:val="006D7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7791"/>
  </w:style>
  <w:style w:type="paragraph" w:styleId="a6">
    <w:name w:val="footer"/>
    <w:basedOn w:val="a"/>
    <w:link w:val="a7"/>
    <w:uiPriority w:val="99"/>
    <w:unhideWhenUsed/>
    <w:rsid w:val="006D7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7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apravoslavnaya.ru/?Ivan_Ilmzin_O_semmze" TargetMode="External"/><Relationship Id="rId3" Type="http://schemas.openxmlformats.org/officeDocument/2006/relationships/webSettings" Target="webSettings.xml"/><Relationship Id="rId7" Type="http://schemas.openxmlformats.org/officeDocument/2006/relationships/hyperlink" Target="http://www.verapravoslavnaya.ru/?Ivan_Ilmzin_O_semmz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rapravoslavnaya.ru/?Ivan_Ilmzin_O_semmz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3565</Words>
  <Characters>20324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alenka_1973@outlook.com</cp:lastModifiedBy>
  <cp:revision>4</cp:revision>
  <dcterms:created xsi:type="dcterms:W3CDTF">2018-04-02T07:59:00Z</dcterms:created>
  <dcterms:modified xsi:type="dcterms:W3CDTF">2018-11-08T01:58:00Z</dcterms:modified>
</cp:coreProperties>
</file>