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05" w:rsidRDefault="00F97005" w:rsidP="00F970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style_14495835980000001021_BODY"/>
      <w:bookmarkEnd w:id="0"/>
      <w:r w:rsidRPr="00F041EF">
        <w:rPr>
          <w:rFonts w:ascii="Times New Roman" w:eastAsia="Times New Roman" w:hAnsi="Times New Roman" w:cs="Times New Roman"/>
          <w:b/>
          <w:sz w:val="28"/>
          <w:szCs w:val="28"/>
        </w:rPr>
        <w:t>Здравствуйте, уважаемые коллеги!</w:t>
      </w:r>
      <w:r w:rsidRPr="00F041E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В преддверии Года российского кино, которым официально объявлен 2016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год, приглашаем вас к сотрудничеству и участию в самых массовых зрительских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показах отечественных новинок мультипликации!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Оргкомитет 21-го Открытого российского фестиваля анимационного кино</w:t>
      </w:r>
      <w:r w:rsidR="00F041EF">
        <w:rPr>
          <w:rFonts w:ascii="Times New Roman" w:eastAsia="Times New Roman" w:hAnsi="Times New Roman" w:cs="Times New Roman"/>
          <w:sz w:val="28"/>
          <w:szCs w:val="28"/>
        </w:rPr>
        <w:t xml:space="preserve"> в г.Суздале 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приступил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к формированию списка участников акции "Открытая премьера", и мы будем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рады видеть вас в их числе.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"Открытая премьера" - это показ новейших мультфильмов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конкурсной программы фестиваля в дни его проведения на ваших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площадках - 16-21 марта 2016 года.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Цель акции - популяризации современной российской анимации и поддержка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отечественного кино.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В 2014 году акция прошла впервые, в ней приняли участие 7 городов.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В 2015 году в акции приняли участие 20 городов, показы прошли более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чем на 30 площадках.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Мы позиционируем показы фильмов в рамках акции как некоммерческие, но,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принимая во внимание орграсходы, которые несут участники акции,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рассматриваем варианты продажи билетов на сеансы.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</w:r>
      <w:r w:rsidRPr="00F97005">
        <w:rPr>
          <w:rFonts w:ascii="Times New Roman" w:eastAsia="Times New Roman" w:hAnsi="Times New Roman" w:cs="Times New Roman"/>
          <w:b/>
          <w:sz w:val="28"/>
          <w:szCs w:val="28"/>
        </w:rPr>
        <w:t>Фестиваль берет на себя:</w:t>
      </w:r>
      <w:r w:rsidRPr="00F9700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1. формирование нескольких программ мультфильмов хронометражом 60-70 мин. по возрастным категориям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и улаживает вопросы с правообладателями от имени фестиваля на показ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мультфильмов;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2. предоставляет макет афиши с логотипом фестиваля и информацию по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м/фильмам (аннотацию, кадры, титры);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3. заблаговременно передает на площадки программы м/фильмов через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интернет или другими способами;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4. собирает информацию о проведении акции и награждает победителя на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торжественной церемонии закрытия Фестиваля в 19.00 20 марта 2016 года;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5. размещает информацию об участниках акции на сайте фестиваля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tgtFrame="_blank" w:history="1">
        <w:r w:rsidRPr="00F970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www.suzdalfest.ru;</w:t>
        </w:r>
      </w:hyperlink>
      <w:r w:rsidRPr="00F9700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общественность (СМИ, Министерство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культуры и т.д.) о проведении акции и ее участниках.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</w:r>
      <w:r w:rsidRPr="00F97005">
        <w:rPr>
          <w:rFonts w:ascii="Times New Roman" w:eastAsia="Times New Roman" w:hAnsi="Times New Roman" w:cs="Times New Roman"/>
          <w:b/>
          <w:sz w:val="28"/>
          <w:szCs w:val="28"/>
        </w:rPr>
        <w:t>Участники акции "Открытая премьера" обеспечивают: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1. организацию рекламы и печать тиража афиши акции своими средствами;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2. привлечение зрителей на показы;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3. организацию зрительского голосования;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Обязательно сообщают название фильма, набравшего большее количество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голосов, не позднее 12.00 20 марта.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В случае вашего положительного решения об участии в акции "Открытая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 xml:space="preserve">премьера" просим как можно скорее написать ответ и сообщить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t>нформацию: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- название площадки показов и фактический адрес;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- вместимость зала;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- сколько сеансов планируется;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</w:r>
      <w:r w:rsidRPr="00F97005">
        <w:rPr>
          <w:rFonts w:ascii="Times New Roman" w:eastAsia="Times New Roman" w:hAnsi="Times New Roman" w:cs="Times New Roman"/>
          <w:sz w:val="28"/>
          <w:szCs w:val="28"/>
        </w:rPr>
        <w:lastRenderedPageBreak/>
        <w:t>- возрастные предпочтения (0+;6+;12+;16+);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- планируется ли продажа билетов (предполагаемая стоимость 1 билета);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- как будет организовано голосование;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- каким способом планируется получать программы м/фильмов;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  <w:t>- контактное лицо, которое будет курировать акцию.</w:t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</w:r>
      <w:r w:rsidRPr="00F97005">
        <w:rPr>
          <w:rFonts w:ascii="Times New Roman" w:eastAsia="Times New Roman" w:hAnsi="Times New Roman" w:cs="Times New Roman"/>
          <w:sz w:val="28"/>
          <w:szCs w:val="28"/>
        </w:rPr>
        <w:br/>
      </w:r>
      <w:r w:rsidR="00F041EF" w:rsidRPr="00F041EF">
        <w:rPr>
          <w:rFonts w:ascii="Times New Roman" w:eastAsia="Times New Roman" w:hAnsi="Times New Roman" w:cs="Times New Roman"/>
          <w:b/>
          <w:sz w:val="28"/>
          <w:szCs w:val="28"/>
        </w:rPr>
        <w:t xml:space="preserve">Есть возможность предоставления фильмов в формате </w:t>
      </w:r>
      <w:r w:rsidR="00F041EF" w:rsidRPr="00F04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DCP</w:t>
      </w:r>
      <w:r w:rsidR="00F041EF" w:rsidRPr="00F041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41E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97005">
        <w:rPr>
          <w:rFonts w:ascii="Times New Roman" w:eastAsia="Times New Roman" w:hAnsi="Times New Roman" w:cs="Times New Roman"/>
          <w:sz w:val="28"/>
          <w:szCs w:val="28"/>
        </w:rPr>
        <w:t xml:space="preserve">С уважением, Маша </w:t>
      </w:r>
      <w:r>
        <w:rPr>
          <w:rFonts w:ascii="Times New Roman" w:eastAsia="Times New Roman" w:hAnsi="Times New Roman" w:cs="Times New Roman"/>
          <w:sz w:val="28"/>
          <w:szCs w:val="28"/>
        </w:rPr>
        <w:t>Иванишко</w:t>
      </w:r>
    </w:p>
    <w:p w:rsidR="008A336C" w:rsidRPr="00F97005" w:rsidRDefault="00F97005" w:rsidP="00F970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005">
        <w:rPr>
          <w:rFonts w:ascii="Times New Roman" w:eastAsia="Times New Roman" w:hAnsi="Times New Roman" w:cs="Times New Roman"/>
          <w:sz w:val="28"/>
          <w:szCs w:val="28"/>
        </w:rPr>
        <w:t>Сот. тел. 89146979537</w:t>
      </w:r>
      <w:r w:rsidRPr="00F9700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A336C" w:rsidRPr="00F97005" w:rsidSect="00F9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97005"/>
    <w:rsid w:val="008A336C"/>
    <w:rsid w:val="00F041EF"/>
    <w:rsid w:val="00F9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gi-bin/link?check=1&amp;refresh=1&amp;cnf=cefac8&amp;url=&amp;msgid=14495835980000001021&amp;x-email=m98%40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2016-02-01T14:36:00Z</dcterms:created>
  <dcterms:modified xsi:type="dcterms:W3CDTF">2016-02-01T14:44:00Z</dcterms:modified>
</cp:coreProperties>
</file>