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E9" w:rsidRDefault="00CA16E9" w:rsidP="00E46DD2">
      <w:pPr>
        <w:jc w:val="right"/>
      </w:pPr>
      <w:r>
        <w:t>Заявка</w:t>
      </w:r>
    </w:p>
    <w:p w:rsidR="00E46DD2" w:rsidRDefault="00CA16E9" w:rsidP="00E46DD2">
      <w:pPr>
        <w:shd w:val="clear" w:color="auto" w:fill="FFFFFF"/>
        <w:spacing w:after="324" w:line="360" w:lineRule="atLeast"/>
        <w:jc w:val="right"/>
        <w:textAlignment w:val="baseline"/>
        <w:outlineLvl w:val="0"/>
      </w:pPr>
      <w:r>
        <w:t xml:space="preserve">на участие </w:t>
      </w:r>
      <w:r w:rsidRPr="00CA16E9">
        <w:t>в конкурсе</w:t>
      </w:r>
    </w:p>
    <w:p w:rsidR="00E46DD2" w:rsidRDefault="00CA16E9" w:rsidP="00E46DD2">
      <w:pPr>
        <w:shd w:val="clear" w:color="auto" w:fill="FFFFFF"/>
        <w:spacing w:after="324" w:line="360" w:lineRule="atLeast"/>
        <w:jc w:val="right"/>
        <w:textAlignment w:val="baseline"/>
        <w:outlineLvl w:val="0"/>
      </w:pPr>
      <w:r>
        <w:t>«</w:t>
      </w:r>
      <w:r w:rsidRPr="00CA16E9">
        <w:t xml:space="preserve">Доступное </w:t>
      </w:r>
      <w:proofErr w:type="spellStart"/>
      <w:r w:rsidRPr="00CA16E9">
        <w:t>медиаобразование</w:t>
      </w:r>
      <w:proofErr w:type="spellEnd"/>
      <w:r>
        <w:t>»</w:t>
      </w:r>
      <w:r w:rsidRPr="00CA16E9">
        <w:t xml:space="preserve"> </w:t>
      </w:r>
    </w:p>
    <w:p w:rsidR="00E46DD2" w:rsidRDefault="00CA16E9" w:rsidP="00E46DD2">
      <w:r w:rsidRPr="00CA16E9">
        <w:t>Прошу включить в конкурсную программу в номинацию "Лучший образовательный ресурс" материалы сайта</w:t>
      </w:r>
      <w:r>
        <w:t xml:space="preserve"> </w:t>
      </w:r>
      <w:hyperlink r:id="rId4" w:tooltip="&quot;Ручеёк&quot; Экологический клуб для детей и родителей" w:history="1">
        <w:r w:rsidRPr="00CA16E9">
          <w:t>"Ручеёк" Экологический клуб для детей и родителей</w:t>
        </w:r>
      </w:hyperlink>
      <w:r>
        <w:t>(</w:t>
      </w:r>
      <w:hyperlink r:id="rId5" w:history="1">
        <w:r>
          <w:rPr>
            <w:rStyle w:val="a3"/>
          </w:rPr>
          <w:t>https://ecorucheyok.ru/</w:t>
        </w:r>
      </w:hyperlink>
      <w:r>
        <w:t xml:space="preserve">): </w:t>
      </w:r>
      <w:r w:rsidR="00E46DD2">
        <w:t>«</w:t>
      </w:r>
      <w:r w:rsidRPr="00CA16E9">
        <w:t>Конспект занятия про животных – прак</w:t>
      </w:r>
      <w:r w:rsidR="00E46DD2">
        <w:t>тическое исследование чешуи рыб» (</w:t>
      </w:r>
      <w:hyperlink r:id="rId6" w:history="1">
        <w:r w:rsidR="00E46DD2">
          <w:rPr>
            <w:rStyle w:val="a3"/>
          </w:rPr>
          <w:t>https://ecorucheyok.ru/konspekty-zanyatij-dlya-pedagogov/konspekt-zanyatiya-pro-zhivotnyx-prakticheskoe-issledovanie-cheshui-ryb.html</w:t>
        </w:r>
      </w:hyperlink>
      <w:proofErr w:type="gramStart"/>
      <w:r w:rsidR="00E46DD2">
        <w:t xml:space="preserve"> )</w:t>
      </w:r>
      <w:proofErr w:type="gramEnd"/>
    </w:p>
    <w:p w:rsidR="00CA16E9" w:rsidRPr="00CA16E9" w:rsidRDefault="00CA16E9" w:rsidP="00CA16E9">
      <w:pPr>
        <w:shd w:val="clear" w:color="auto" w:fill="FFFFFF"/>
        <w:spacing w:after="324" w:line="360" w:lineRule="atLeast"/>
        <w:textAlignment w:val="baseline"/>
        <w:outlineLvl w:val="0"/>
      </w:pPr>
    </w:p>
    <w:p w:rsidR="00CA16E9" w:rsidRPr="00CA16E9" w:rsidRDefault="00CA16E9" w:rsidP="00CA16E9">
      <w:pPr>
        <w:shd w:val="clear" w:color="auto" w:fill="FFFFFF"/>
        <w:spacing w:after="324" w:line="360" w:lineRule="atLeast"/>
        <w:textAlignment w:val="baseline"/>
        <w:outlineLvl w:val="0"/>
      </w:pPr>
      <w:r w:rsidRPr="00CA16E9">
        <w:t>Чан Галина Ми</w:t>
      </w:r>
      <w:r>
        <w:t xml:space="preserve">хайловна, руководитель </w:t>
      </w:r>
      <w:r w:rsidR="00E46DD2">
        <w:t>студии «Ручеёк» МАУ ДО «ВГДДТ»</w:t>
      </w:r>
    </w:p>
    <w:p w:rsidR="00CA16E9" w:rsidRPr="00CA16E9" w:rsidRDefault="00CA16E9"/>
    <w:sectPr w:rsidR="00CA16E9" w:rsidRPr="00CA16E9" w:rsidSect="004A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16E9"/>
    <w:rsid w:val="001A3A7E"/>
    <w:rsid w:val="004A382E"/>
    <w:rsid w:val="00BC3E79"/>
    <w:rsid w:val="00CA16E9"/>
    <w:rsid w:val="00CB2FC3"/>
    <w:rsid w:val="00E46DD2"/>
    <w:rsid w:val="00E8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E"/>
  </w:style>
  <w:style w:type="paragraph" w:styleId="1">
    <w:name w:val="heading 1"/>
    <w:basedOn w:val="a"/>
    <w:link w:val="10"/>
    <w:uiPriority w:val="9"/>
    <w:qFormat/>
    <w:rsid w:val="00CA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BC3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rucheyok.ru/konspekty-zanyatij-dlya-pedagogov/konspekt-zanyatiya-pro-zhivotnyx-prakticheskoe-issledovanie-cheshui-ryb.html" TargetMode="External"/><Relationship Id="rId5" Type="http://schemas.openxmlformats.org/officeDocument/2006/relationships/hyperlink" Target="https://ecorucheyok.ru/" TargetMode="External"/><Relationship Id="rId4" Type="http://schemas.openxmlformats.org/officeDocument/2006/relationships/hyperlink" Target="https://ecoruchey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2020-01-06T11:57:00Z</dcterms:created>
  <dcterms:modified xsi:type="dcterms:W3CDTF">2020-01-06T13:15:00Z</dcterms:modified>
</cp:coreProperties>
</file>